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0AB" w:rsidRDefault="003340AB" w:rsidP="003340AB">
      <w:pPr>
        <w:jc w:val="center"/>
        <w:rPr>
          <w:b/>
        </w:rPr>
      </w:pPr>
    </w:p>
    <w:p w:rsidR="003340AB" w:rsidRPr="00E1660C" w:rsidRDefault="003340AB" w:rsidP="003340AB">
      <w:pPr>
        <w:pStyle w:val="Style1"/>
        <w:widowControl/>
        <w:spacing w:before="43" w:line="240" w:lineRule="exact"/>
        <w:ind w:left="1214" w:right="1195"/>
        <w:rPr>
          <w:rStyle w:val="FontStyle25"/>
          <w:sz w:val="20"/>
          <w:szCs w:val="20"/>
        </w:rPr>
      </w:pPr>
      <w:r w:rsidRPr="00E1660C">
        <w:rPr>
          <w:rStyle w:val="FontStyle25"/>
          <w:sz w:val="20"/>
          <w:szCs w:val="20"/>
        </w:rPr>
        <w:t>ПОЯСНИТЕЛЬНАЯ ЗАПИСКА К РАБОЧЕЙ ПРОГРАМ</w:t>
      </w:r>
      <w:r>
        <w:rPr>
          <w:rStyle w:val="FontStyle25"/>
          <w:sz w:val="20"/>
          <w:szCs w:val="20"/>
        </w:rPr>
        <w:t xml:space="preserve">МЕ  ПО АНГЛИЙСКОМУ ЯЗЫКУ ДЛЯ _3 </w:t>
      </w:r>
      <w:r w:rsidRPr="00E1660C">
        <w:rPr>
          <w:rStyle w:val="FontStyle25"/>
          <w:sz w:val="20"/>
          <w:szCs w:val="20"/>
        </w:rPr>
        <w:t xml:space="preserve">  КЛАССА</w:t>
      </w:r>
    </w:p>
    <w:p w:rsidR="003340AB" w:rsidRPr="00E1660C" w:rsidRDefault="003340AB" w:rsidP="003340AB">
      <w:pPr>
        <w:jc w:val="center"/>
        <w:rPr>
          <w:sz w:val="20"/>
          <w:szCs w:val="20"/>
          <w:u w:val="single"/>
        </w:rPr>
      </w:pPr>
      <w:r w:rsidRPr="00E1660C">
        <w:rPr>
          <w:b/>
          <w:sz w:val="20"/>
          <w:szCs w:val="20"/>
          <w:u w:val="single"/>
        </w:rPr>
        <w:t>(основное общее образование)</w:t>
      </w:r>
    </w:p>
    <w:p w:rsidR="003340AB" w:rsidRPr="00E1660C" w:rsidRDefault="003340AB" w:rsidP="003340AB">
      <w:pPr>
        <w:ind w:left="-142"/>
        <w:rPr>
          <w:b/>
          <w:sz w:val="20"/>
          <w:szCs w:val="20"/>
          <w:u w:val="single"/>
        </w:rPr>
      </w:pPr>
      <w:r w:rsidRPr="00E1660C">
        <w:rPr>
          <w:b/>
          <w:sz w:val="20"/>
          <w:szCs w:val="20"/>
          <w:u w:val="single"/>
        </w:rPr>
        <w:t>Статус документа</w:t>
      </w:r>
    </w:p>
    <w:p w:rsidR="003340AB" w:rsidRPr="00E1660C" w:rsidRDefault="003340AB" w:rsidP="003340AB">
      <w:pPr>
        <w:rPr>
          <w:sz w:val="20"/>
          <w:szCs w:val="20"/>
        </w:rPr>
      </w:pPr>
      <w:r w:rsidRPr="00E1660C">
        <w:rPr>
          <w:sz w:val="20"/>
          <w:szCs w:val="20"/>
        </w:rPr>
        <w:t>Данная рабочая программа по английскому языку составлена на основании следующих документов:</w:t>
      </w:r>
    </w:p>
    <w:p w:rsidR="003340AB" w:rsidRPr="00E1660C" w:rsidRDefault="003340AB" w:rsidP="003340AB">
      <w:pPr>
        <w:pStyle w:val="ad"/>
        <w:jc w:val="left"/>
        <w:rPr>
          <w:b w:val="0"/>
          <w:sz w:val="20"/>
          <w:szCs w:val="20"/>
        </w:rPr>
      </w:pPr>
      <w:r w:rsidRPr="00E1660C">
        <w:rPr>
          <w:b w:val="0"/>
          <w:sz w:val="20"/>
          <w:szCs w:val="20"/>
        </w:rPr>
        <w:t>- Закона «Об образовании» РФ и РТ (в действующей редакции);</w:t>
      </w:r>
    </w:p>
    <w:p w:rsidR="003340AB" w:rsidRPr="00E1660C" w:rsidRDefault="003340AB" w:rsidP="003340AB">
      <w:pPr>
        <w:pStyle w:val="ad"/>
        <w:tabs>
          <w:tab w:val="left" w:pos="2490"/>
        </w:tabs>
        <w:jc w:val="left"/>
        <w:rPr>
          <w:b w:val="0"/>
          <w:sz w:val="20"/>
          <w:szCs w:val="20"/>
        </w:rPr>
      </w:pPr>
      <w:r w:rsidRPr="00E1660C">
        <w:rPr>
          <w:b w:val="0"/>
          <w:sz w:val="20"/>
          <w:szCs w:val="20"/>
        </w:rPr>
        <w:tab/>
      </w:r>
    </w:p>
    <w:p w:rsidR="003340AB" w:rsidRPr="00E1660C" w:rsidRDefault="003340AB" w:rsidP="003340AB">
      <w:pPr>
        <w:pStyle w:val="ad"/>
        <w:jc w:val="both"/>
        <w:rPr>
          <w:b w:val="0"/>
          <w:sz w:val="20"/>
          <w:szCs w:val="20"/>
        </w:rPr>
      </w:pPr>
      <w:r w:rsidRPr="00E1660C">
        <w:rPr>
          <w:b w:val="0"/>
          <w:sz w:val="20"/>
          <w:szCs w:val="20"/>
        </w:rPr>
        <w:t>- Федерального  государственного  образовательного стандарта</w:t>
      </w:r>
      <w:r w:rsidRPr="00E1660C">
        <w:rPr>
          <w:sz w:val="20"/>
          <w:szCs w:val="20"/>
        </w:rPr>
        <w:t xml:space="preserve"> </w:t>
      </w:r>
      <w:r w:rsidRPr="00E1660C">
        <w:rPr>
          <w:b w:val="0"/>
          <w:sz w:val="20"/>
          <w:szCs w:val="20"/>
        </w:rPr>
        <w:t xml:space="preserve"> начального общего  образования </w:t>
      </w:r>
      <w:r w:rsidRPr="00E1660C">
        <w:rPr>
          <w:b w:val="0"/>
          <w:bCs w:val="0"/>
          <w:iCs/>
          <w:sz w:val="20"/>
          <w:szCs w:val="20"/>
        </w:rPr>
        <w:t>(</w:t>
      </w:r>
      <w:proofErr w:type="gramStart"/>
      <w:r w:rsidRPr="00E1660C">
        <w:rPr>
          <w:b w:val="0"/>
          <w:bCs w:val="0"/>
          <w:iCs/>
          <w:sz w:val="20"/>
          <w:szCs w:val="20"/>
        </w:rPr>
        <w:t>утвержден</w:t>
      </w:r>
      <w:proofErr w:type="gramEnd"/>
      <w:r w:rsidRPr="00E1660C">
        <w:rPr>
          <w:b w:val="0"/>
          <w:bCs w:val="0"/>
          <w:iCs/>
          <w:sz w:val="20"/>
          <w:szCs w:val="20"/>
        </w:rPr>
        <w:t xml:space="preserve"> приказом МО и Н РФ от 6 октября 2009 года № 373, зарегистрирован в Минюсте России 22 декабря 2009г., регистрационный № 17785)</w:t>
      </w:r>
      <w:r w:rsidRPr="00E1660C">
        <w:rPr>
          <w:b w:val="0"/>
          <w:sz w:val="20"/>
          <w:szCs w:val="20"/>
        </w:rPr>
        <w:t>;</w:t>
      </w:r>
    </w:p>
    <w:p w:rsidR="003340AB" w:rsidRPr="00E1660C" w:rsidRDefault="003340AB" w:rsidP="003340AB">
      <w:pPr>
        <w:pStyle w:val="ad"/>
        <w:jc w:val="left"/>
        <w:rPr>
          <w:b w:val="0"/>
          <w:sz w:val="20"/>
          <w:szCs w:val="20"/>
        </w:rPr>
      </w:pPr>
    </w:p>
    <w:p w:rsidR="003340AB" w:rsidRPr="00E1660C" w:rsidRDefault="003340AB" w:rsidP="003340AB">
      <w:pPr>
        <w:pStyle w:val="ad"/>
        <w:jc w:val="left"/>
        <w:rPr>
          <w:b w:val="0"/>
          <w:sz w:val="20"/>
          <w:szCs w:val="20"/>
        </w:rPr>
      </w:pPr>
      <w:r w:rsidRPr="00E1660C">
        <w:rPr>
          <w:b w:val="0"/>
          <w:sz w:val="20"/>
          <w:szCs w:val="20"/>
        </w:rPr>
        <w:t>-  примерной программы начального общего образования по английскому языку;</w:t>
      </w:r>
    </w:p>
    <w:p w:rsidR="003340AB" w:rsidRPr="00E1660C" w:rsidRDefault="003340AB" w:rsidP="003340AB">
      <w:pPr>
        <w:pStyle w:val="ad"/>
        <w:jc w:val="left"/>
        <w:rPr>
          <w:b w:val="0"/>
          <w:sz w:val="20"/>
          <w:szCs w:val="20"/>
        </w:rPr>
      </w:pPr>
    </w:p>
    <w:p w:rsidR="003340AB" w:rsidRPr="00E1660C" w:rsidRDefault="003340AB" w:rsidP="003340AB">
      <w:pPr>
        <w:rPr>
          <w:sz w:val="20"/>
          <w:szCs w:val="20"/>
        </w:rPr>
      </w:pPr>
      <w:r w:rsidRPr="00E1660C">
        <w:rPr>
          <w:sz w:val="20"/>
          <w:szCs w:val="20"/>
        </w:rPr>
        <w:t>-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 и имеющих госу</w:t>
      </w:r>
      <w:r>
        <w:rPr>
          <w:sz w:val="20"/>
          <w:szCs w:val="20"/>
        </w:rPr>
        <w:t>дарственную аккредитацию на 2014-15</w:t>
      </w:r>
      <w:r w:rsidRPr="00E1660C">
        <w:rPr>
          <w:sz w:val="20"/>
          <w:szCs w:val="20"/>
        </w:rPr>
        <w:t xml:space="preserve"> учебный год;</w:t>
      </w:r>
    </w:p>
    <w:p w:rsidR="003340AB" w:rsidRPr="00E1660C" w:rsidRDefault="003340AB" w:rsidP="003340AB">
      <w:pPr>
        <w:rPr>
          <w:sz w:val="20"/>
          <w:szCs w:val="20"/>
        </w:rPr>
      </w:pPr>
    </w:p>
    <w:p w:rsidR="003340AB" w:rsidRPr="00E1660C" w:rsidRDefault="003340AB" w:rsidP="003340AB">
      <w:pPr>
        <w:rPr>
          <w:sz w:val="20"/>
          <w:szCs w:val="20"/>
        </w:rPr>
      </w:pPr>
      <w:r w:rsidRPr="00E1660C">
        <w:rPr>
          <w:sz w:val="20"/>
          <w:szCs w:val="20"/>
        </w:rPr>
        <w:t>- учебно</w:t>
      </w:r>
      <w:r>
        <w:rPr>
          <w:sz w:val="20"/>
          <w:szCs w:val="20"/>
        </w:rPr>
        <w:t>го плана МБОУ «</w:t>
      </w:r>
      <w:proofErr w:type="spellStart"/>
      <w:r>
        <w:rPr>
          <w:sz w:val="20"/>
          <w:szCs w:val="20"/>
        </w:rPr>
        <w:t>Кошкинская</w:t>
      </w:r>
      <w:proofErr w:type="spellEnd"/>
      <w:r>
        <w:rPr>
          <w:sz w:val="20"/>
          <w:szCs w:val="20"/>
        </w:rPr>
        <w:t xml:space="preserve"> средняя общеобразовательная школа</w:t>
      </w:r>
      <w:r w:rsidRPr="00E1660C">
        <w:rPr>
          <w:sz w:val="20"/>
          <w:szCs w:val="20"/>
        </w:rPr>
        <w:t xml:space="preserve">»  </w:t>
      </w:r>
      <w:proofErr w:type="spellStart"/>
      <w:r w:rsidRPr="00E1660C">
        <w:rPr>
          <w:sz w:val="20"/>
          <w:szCs w:val="20"/>
        </w:rPr>
        <w:t>Алькеевского</w:t>
      </w:r>
      <w:proofErr w:type="spellEnd"/>
      <w:r w:rsidRPr="00E1660C">
        <w:rPr>
          <w:sz w:val="20"/>
          <w:szCs w:val="20"/>
        </w:rPr>
        <w:t xml:space="preserve"> муниципального рай</w:t>
      </w:r>
      <w:r>
        <w:rPr>
          <w:sz w:val="20"/>
          <w:szCs w:val="20"/>
        </w:rPr>
        <w:t>она Республики Татарстан на 2014 – 2015</w:t>
      </w:r>
      <w:r w:rsidRPr="00E1660C">
        <w:rPr>
          <w:sz w:val="20"/>
          <w:szCs w:val="20"/>
        </w:rPr>
        <w:t xml:space="preserve"> учебный год </w:t>
      </w:r>
    </w:p>
    <w:p w:rsidR="003340AB" w:rsidRPr="00E1660C" w:rsidRDefault="003340AB" w:rsidP="003340AB">
      <w:pPr>
        <w:rPr>
          <w:b/>
          <w:sz w:val="20"/>
          <w:szCs w:val="20"/>
        </w:rPr>
      </w:pPr>
    </w:p>
    <w:p w:rsidR="003340AB" w:rsidRPr="00E1660C" w:rsidRDefault="003340AB" w:rsidP="003340AB">
      <w:pPr>
        <w:jc w:val="center"/>
        <w:rPr>
          <w:b/>
          <w:sz w:val="20"/>
          <w:szCs w:val="20"/>
        </w:rPr>
      </w:pPr>
      <w:r w:rsidRPr="00E1660C">
        <w:rPr>
          <w:b/>
          <w:sz w:val="20"/>
          <w:szCs w:val="20"/>
        </w:rPr>
        <w:t>Назначение программы</w:t>
      </w:r>
    </w:p>
    <w:p w:rsidR="003340AB" w:rsidRPr="00E1660C" w:rsidRDefault="003340AB" w:rsidP="003340AB">
      <w:pPr>
        <w:rPr>
          <w:b/>
          <w:sz w:val="20"/>
          <w:szCs w:val="20"/>
        </w:rPr>
      </w:pPr>
      <w:r w:rsidRPr="00E1660C">
        <w:rPr>
          <w:b/>
          <w:sz w:val="20"/>
          <w:szCs w:val="20"/>
        </w:rPr>
        <w:t xml:space="preserve"> </w:t>
      </w:r>
    </w:p>
    <w:p w:rsidR="003340AB" w:rsidRPr="00E1660C" w:rsidRDefault="003340AB" w:rsidP="003340AB">
      <w:pPr>
        <w:ind w:firstLine="426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. Программа курса «Английский язык» предназначена для учащихся 3 </w:t>
      </w:r>
      <w:r w:rsidRPr="00E1660C">
        <w:rPr>
          <w:b/>
          <w:sz w:val="20"/>
          <w:szCs w:val="20"/>
        </w:rPr>
        <w:t xml:space="preserve">класса </w:t>
      </w:r>
      <w:r w:rsidRPr="00E1660C">
        <w:rPr>
          <w:sz w:val="20"/>
          <w:szCs w:val="20"/>
        </w:rPr>
        <w:t xml:space="preserve">общеобразовательной школы, </w:t>
      </w:r>
      <w:r w:rsidRPr="00E1660C">
        <w:rPr>
          <w:rFonts w:eastAsia="Calibri"/>
          <w:sz w:val="20"/>
          <w:szCs w:val="20"/>
        </w:rPr>
        <w:t>составлена по учебнику “Английский в фокусе” -</w:t>
      </w:r>
      <w:r w:rsidRPr="00E1660C">
        <w:rPr>
          <w:sz w:val="20"/>
          <w:szCs w:val="20"/>
        </w:rPr>
        <w:t xml:space="preserve"> 3</w:t>
      </w:r>
      <w:r w:rsidRPr="00E1660C">
        <w:rPr>
          <w:rFonts w:eastAsia="Calibri"/>
          <w:sz w:val="20"/>
          <w:szCs w:val="20"/>
        </w:rPr>
        <w:t xml:space="preserve"> класс: учебник для </w:t>
      </w:r>
      <w:r w:rsidRPr="00E1660C">
        <w:rPr>
          <w:sz w:val="20"/>
          <w:szCs w:val="20"/>
        </w:rPr>
        <w:t xml:space="preserve">общеобразовательных учреждений / Н.И. Быкова, </w:t>
      </w:r>
      <w:proofErr w:type="spellStart"/>
      <w:r w:rsidRPr="00E1660C">
        <w:rPr>
          <w:rFonts w:eastAsia="Calibri"/>
          <w:sz w:val="20"/>
          <w:szCs w:val="20"/>
        </w:rPr>
        <w:t>Дж</w:t>
      </w:r>
      <w:proofErr w:type="gramStart"/>
      <w:r w:rsidRPr="00E1660C">
        <w:rPr>
          <w:rFonts w:eastAsia="Calibri"/>
          <w:sz w:val="20"/>
          <w:szCs w:val="20"/>
        </w:rPr>
        <w:t>.Д</w:t>
      </w:r>
      <w:proofErr w:type="gramEnd"/>
      <w:r w:rsidRPr="00E1660C">
        <w:rPr>
          <w:rFonts w:eastAsia="Calibri"/>
          <w:sz w:val="20"/>
          <w:szCs w:val="20"/>
        </w:rPr>
        <w:t>ули</w:t>
      </w:r>
      <w:proofErr w:type="spellEnd"/>
      <w:r w:rsidRPr="00E1660C">
        <w:rPr>
          <w:rFonts w:eastAsia="Calibri"/>
          <w:sz w:val="20"/>
          <w:szCs w:val="20"/>
        </w:rPr>
        <w:t xml:space="preserve">, </w:t>
      </w:r>
      <w:proofErr w:type="spellStart"/>
      <w:r w:rsidRPr="00E1660C">
        <w:rPr>
          <w:rFonts w:eastAsia="Calibri"/>
          <w:sz w:val="20"/>
          <w:szCs w:val="20"/>
        </w:rPr>
        <w:t>М.Д.Поспелова</w:t>
      </w:r>
      <w:proofErr w:type="spellEnd"/>
      <w:r w:rsidRPr="00E1660C">
        <w:rPr>
          <w:rFonts w:eastAsia="Calibri"/>
          <w:sz w:val="20"/>
          <w:szCs w:val="20"/>
        </w:rPr>
        <w:t xml:space="preserve">, </w:t>
      </w:r>
      <w:proofErr w:type="spellStart"/>
      <w:r w:rsidRPr="00E1660C">
        <w:rPr>
          <w:rFonts w:eastAsia="Calibri"/>
          <w:sz w:val="20"/>
          <w:szCs w:val="20"/>
        </w:rPr>
        <w:t>В.Эванс</w:t>
      </w:r>
      <w:proofErr w:type="spellEnd"/>
      <w:r w:rsidRPr="00E1660C">
        <w:rPr>
          <w:sz w:val="20"/>
          <w:szCs w:val="20"/>
        </w:rPr>
        <w:t xml:space="preserve">. – Москва: </w:t>
      </w:r>
      <w:r w:rsidRPr="00E1660C">
        <w:rPr>
          <w:rFonts w:eastAsia="Calibri"/>
          <w:sz w:val="20"/>
          <w:szCs w:val="20"/>
        </w:rPr>
        <w:t xml:space="preserve">«Просвещение», 2013. </w:t>
      </w:r>
      <w:r w:rsidRPr="00E1660C">
        <w:rPr>
          <w:sz w:val="20"/>
          <w:szCs w:val="20"/>
        </w:rPr>
        <w:t>Федеральный базисный учебный план для образовательных учреждений Российской Федерации отводит 68 часов для обязательного изучения иностранного языка во 2-м классе по 2 часа в неделю. Количество контрольных работ – 5.</w:t>
      </w:r>
    </w:p>
    <w:p w:rsidR="003340AB" w:rsidRPr="00E1660C" w:rsidRDefault="003340AB" w:rsidP="003340AB">
      <w:pPr>
        <w:pStyle w:val="HTML"/>
        <w:jc w:val="both"/>
        <w:textAlignment w:val="top"/>
        <w:rPr>
          <w:rFonts w:ascii="Times New Roman" w:hAnsi="Times New Roman"/>
          <w:b/>
        </w:rPr>
      </w:pPr>
      <w:r w:rsidRPr="00E1660C">
        <w:rPr>
          <w:rFonts w:ascii="Times New Roman" w:hAnsi="Times New Roman"/>
          <w:b/>
        </w:rPr>
        <w:t>Основные методы и формы обучения:</w:t>
      </w:r>
    </w:p>
    <w:p w:rsidR="003340AB" w:rsidRPr="00E1660C" w:rsidRDefault="003340AB" w:rsidP="003340AB">
      <w:pPr>
        <w:pStyle w:val="HTML"/>
        <w:jc w:val="both"/>
        <w:textAlignment w:val="top"/>
        <w:rPr>
          <w:rFonts w:ascii="Times New Roman" w:hAnsi="Times New Roman"/>
          <w:b/>
          <w:lang w:val="ru-RU"/>
        </w:rPr>
      </w:pPr>
      <w:r w:rsidRPr="00E1660C">
        <w:rPr>
          <w:rFonts w:ascii="Times New Roman" w:hAnsi="Times New Roman"/>
          <w:b/>
        </w:rPr>
        <w:t xml:space="preserve">Коммуникативная методика </w:t>
      </w:r>
      <w:r w:rsidRPr="00E1660C">
        <w:rPr>
          <w:rFonts w:ascii="Times New Roman" w:hAnsi="Times New Roman"/>
        </w:rPr>
        <w:t>обучения английскому языку основа на утверждении  о том, что для успешного овладения иностранным языком учащиеся должны знать не только языковые формы (т.е. лексику,  грамматику и произношение), но также иметь представление о том, как их использовать для целей реальной коммуникации.</w:t>
      </w:r>
    </w:p>
    <w:p w:rsidR="003340AB" w:rsidRPr="00E1660C" w:rsidRDefault="003340AB" w:rsidP="003340AB">
      <w:pPr>
        <w:pStyle w:val="HTML"/>
        <w:jc w:val="both"/>
        <w:textAlignment w:val="top"/>
        <w:rPr>
          <w:rFonts w:ascii="Times New Roman" w:hAnsi="Times New Roman"/>
        </w:rPr>
      </w:pPr>
      <w:r w:rsidRPr="00E1660C">
        <w:rPr>
          <w:rFonts w:ascii="Times New Roman" w:hAnsi="Times New Roman"/>
          <w:lang w:val="ru-RU"/>
        </w:rPr>
        <w:t xml:space="preserve">      </w:t>
      </w:r>
      <w:r w:rsidRPr="00E1660C">
        <w:rPr>
          <w:rFonts w:ascii="Times New Roman" w:hAnsi="Times New Roman"/>
        </w:rPr>
        <w:t xml:space="preserve">При обучении английскому языку в 3 классе основными формами работы являются: коллективная, групповые, индивидуальные. </w:t>
      </w:r>
    </w:p>
    <w:p w:rsidR="003340AB" w:rsidRPr="00E1660C" w:rsidRDefault="003340AB" w:rsidP="003340AB">
      <w:pPr>
        <w:ind w:firstLine="426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Использование игровых технологий, технологий личностно-</w:t>
      </w:r>
      <w:proofErr w:type="spellStart"/>
      <w:r w:rsidRPr="00E1660C">
        <w:rPr>
          <w:sz w:val="20"/>
          <w:szCs w:val="20"/>
        </w:rPr>
        <w:t>ориентированнного</w:t>
      </w:r>
      <w:proofErr w:type="spellEnd"/>
      <w:r w:rsidRPr="00E1660C">
        <w:rPr>
          <w:sz w:val="20"/>
          <w:szCs w:val="20"/>
        </w:rPr>
        <w:t xml:space="preserve"> и проектного обучения, информационно-</w:t>
      </w:r>
      <w:proofErr w:type="spellStart"/>
      <w:r w:rsidRPr="00E1660C">
        <w:rPr>
          <w:sz w:val="20"/>
          <w:szCs w:val="20"/>
        </w:rPr>
        <w:t>коммункационных</w:t>
      </w:r>
      <w:proofErr w:type="spellEnd"/>
      <w:r w:rsidRPr="00E1660C">
        <w:rPr>
          <w:sz w:val="20"/>
          <w:szCs w:val="20"/>
        </w:rPr>
        <w:t xml:space="preserve"> технологий способствует  формированию основных компетенций учащихся, развитию их познавательной активности.</w:t>
      </w:r>
    </w:p>
    <w:p w:rsidR="003340AB" w:rsidRPr="00E1660C" w:rsidRDefault="003340AB" w:rsidP="003340AB">
      <w:pPr>
        <w:jc w:val="center"/>
        <w:rPr>
          <w:b/>
          <w:sz w:val="20"/>
          <w:szCs w:val="20"/>
        </w:rPr>
      </w:pPr>
    </w:p>
    <w:p w:rsidR="003340AB" w:rsidRPr="00E1660C" w:rsidRDefault="003340AB" w:rsidP="003340AB">
      <w:pPr>
        <w:jc w:val="center"/>
        <w:rPr>
          <w:b/>
          <w:sz w:val="20"/>
          <w:szCs w:val="20"/>
        </w:rPr>
      </w:pPr>
      <w:r w:rsidRPr="00E1660C">
        <w:rPr>
          <w:b/>
          <w:sz w:val="20"/>
          <w:szCs w:val="20"/>
        </w:rPr>
        <w:t>Содержание программы</w:t>
      </w:r>
    </w:p>
    <w:p w:rsidR="003340AB" w:rsidRPr="00E1660C" w:rsidRDefault="003340AB" w:rsidP="003340AB">
      <w:pPr>
        <w:pStyle w:val="Default"/>
        <w:spacing w:line="276" w:lineRule="auto"/>
        <w:ind w:firstLine="700"/>
        <w:jc w:val="both"/>
        <w:rPr>
          <w:b/>
          <w:bCs/>
          <w:sz w:val="20"/>
          <w:szCs w:val="20"/>
        </w:rPr>
      </w:pPr>
      <w:r w:rsidRPr="00E1660C">
        <w:rPr>
          <w:b/>
          <w:bCs/>
          <w:sz w:val="20"/>
          <w:szCs w:val="20"/>
        </w:rPr>
        <w:t>Предметное содержание речи.</w:t>
      </w:r>
    </w:p>
    <w:p w:rsidR="003340AB" w:rsidRPr="00E1660C" w:rsidRDefault="003340AB" w:rsidP="003340AB">
      <w:pPr>
        <w:pStyle w:val="Default"/>
        <w:spacing w:line="276" w:lineRule="auto"/>
        <w:ind w:firstLine="70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 </w:t>
      </w:r>
    </w:p>
    <w:p w:rsidR="003340AB" w:rsidRPr="00E1660C" w:rsidRDefault="003340AB" w:rsidP="003340AB">
      <w:pPr>
        <w:pStyle w:val="Default"/>
        <w:spacing w:line="276" w:lineRule="auto"/>
        <w:ind w:firstLine="700"/>
        <w:jc w:val="both"/>
        <w:rPr>
          <w:sz w:val="20"/>
          <w:szCs w:val="20"/>
        </w:rPr>
      </w:pPr>
      <w:r w:rsidRPr="00E1660C">
        <w:rPr>
          <w:b/>
          <w:bCs/>
          <w:sz w:val="20"/>
          <w:szCs w:val="20"/>
        </w:rPr>
        <w:t xml:space="preserve">Знакомство. </w:t>
      </w:r>
      <w:r w:rsidRPr="00E1660C">
        <w:rPr>
          <w:sz w:val="20"/>
          <w:szCs w:val="20"/>
        </w:rPr>
        <w:t xml:space="preserve">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</w:r>
    </w:p>
    <w:p w:rsidR="003340AB" w:rsidRPr="00E1660C" w:rsidRDefault="003340AB" w:rsidP="003340AB">
      <w:pPr>
        <w:pStyle w:val="Default"/>
        <w:spacing w:line="276" w:lineRule="auto"/>
        <w:ind w:firstLine="700"/>
        <w:jc w:val="both"/>
        <w:rPr>
          <w:sz w:val="20"/>
          <w:szCs w:val="20"/>
        </w:rPr>
      </w:pPr>
      <w:r w:rsidRPr="00E1660C">
        <w:rPr>
          <w:b/>
          <w:bCs/>
          <w:sz w:val="20"/>
          <w:szCs w:val="20"/>
        </w:rPr>
        <w:t xml:space="preserve">Я и моя семья. </w:t>
      </w:r>
      <w:r w:rsidRPr="00E1660C">
        <w:rPr>
          <w:sz w:val="20"/>
          <w:szCs w:val="20"/>
        </w:rPr>
        <w:t>Члены семьи, их имена, возраст, внешность, черты характера, увлечения/хобби. Одежда, обувь</w:t>
      </w:r>
      <w:r w:rsidRPr="00E1660C">
        <w:rPr>
          <w:i/>
          <w:iCs/>
          <w:sz w:val="20"/>
          <w:szCs w:val="20"/>
        </w:rPr>
        <w:t xml:space="preserve">. </w:t>
      </w:r>
      <w:r w:rsidRPr="00E1660C">
        <w:rPr>
          <w:sz w:val="20"/>
          <w:szCs w:val="20"/>
        </w:rPr>
        <w:t xml:space="preserve"> Любимая еда. Семейные праздники: день рождения.  Подарки. </w:t>
      </w:r>
    </w:p>
    <w:p w:rsidR="003340AB" w:rsidRPr="00E1660C" w:rsidRDefault="003340AB" w:rsidP="003340AB">
      <w:pPr>
        <w:pStyle w:val="Default"/>
        <w:spacing w:line="276" w:lineRule="auto"/>
        <w:ind w:firstLine="700"/>
        <w:jc w:val="both"/>
        <w:rPr>
          <w:sz w:val="20"/>
          <w:szCs w:val="20"/>
        </w:rPr>
      </w:pPr>
      <w:r w:rsidRPr="00E1660C">
        <w:rPr>
          <w:b/>
          <w:bCs/>
          <w:sz w:val="20"/>
          <w:szCs w:val="20"/>
        </w:rPr>
        <w:t xml:space="preserve">Мир моих увлечений. </w:t>
      </w:r>
      <w:r w:rsidRPr="00E1660C">
        <w:rPr>
          <w:sz w:val="20"/>
          <w:szCs w:val="20"/>
        </w:rPr>
        <w:t>Мои любимые занятия. Виды спорта и спортивные игры. Выходной день (в цирке), каникулы. Игрушки.</w:t>
      </w:r>
    </w:p>
    <w:p w:rsidR="003340AB" w:rsidRPr="00E1660C" w:rsidRDefault="003340AB" w:rsidP="003340AB">
      <w:pPr>
        <w:pStyle w:val="Default"/>
        <w:spacing w:line="276" w:lineRule="auto"/>
        <w:ind w:firstLine="700"/>
        <w:jc w:val="both"/>
        <w:rPr>
          <w:sz w:val="20"/>
          <w:szCs w:val="20"/>
        </w:rPr>
      </w:pPr>
      <w:r w:rsidRPr="00E1660C">
        <w:rPr>
          <w:b/>
          <w:bCs/>
          <w:sz w:val="20"/>
          <w:szCs w:val="20"/>
        </w:rPr>
        <w:t xml:space="preserve">Я и мои друзья. </w:t>
      </w:r>
      <w:r w:rsidRPr="00E1660C">
        <w:rPr>
          <w:sz w:val="20"/>
          <w:szCs w:val="20"/>
        </w:rPr>
        <w:t xml:space="preserve">Имя, возраст, внешность. Любимое домашнее животное: имя, возраст, цвет, размер, что умеет делать. </w:t>
      </w:r>
    </w:p>
    <w:p w:rsidR="003340AB" w:rsidRPr="00E1660C" w:rsidRDefault="003340AB" w:rsidP="003340AB">
      <w:pPr>
        <w:pStyle w:val="Default"/>
        <w:spacing w:line="276" w:lineRule="auto"/>
        <w:ind w:firstLine="700"/>
        <w:jc w:val="both"/>
        <w:rPr>
          <w:sz w:val="20"/>
          <w:szCs w:val="20"/>
        </w:rPr>
      </w:pPr>
      <w:r w:rsidRPr="00E1660C">
        <w:rPr>
          <w:b/>
          <w:bCs/>
          <w:sz w:val="20"/>
          <w:szCs w:val="20"/>
        </w:rPr>
        <w:t xml:space="preserve">Мир вокруг меня. </w:t>
      </w:r>
      <w:r w:rsidRPr="00E1660C">
        <w:rPr>
          <w:sz w:val="20"/>
          <w:szCs w:val="20"/>
        </w:rPr>
        <w:t xml:space="preserve">Мой дом/квартира/комната: названия комнат, их размер, предметы мебели и интерьера. Любимое время года. Погода. </w:t>
      </w:r>
    </w:p>
    <w:p w:rsidR="003340AB" w:rsidRPr="00E1660C" w:rsidRDefault="003340AB" w:rsidP="003340AB">
      <w:pPr>
        <w:pStyle w:val="Default"/>
        <w:spacing w:line="276" w:lineRule="auto"/>
        <w:ind w:firstLine="700"/>
        <w:jc w:val="both"/>
        <w:rPr>
          <w:sz w:val="20"/>
          <w:szCs w:val="20"/>
        </w:rPr>
      </w:pPr>
      <w:r w:rsidRPr="00E1660C">
        <w:rPr>
          <w:b/>
          <w:bCs/>
          <w:sz w:val="20"/>
          <w:szCs w:val="20"/>
        </w:rPr>
        <w:t xml:space="preserve">Страна/страны изучаемого языка и родная страна. </w:t>
      </w:r>
      <w:r w:rsidRPr="00E1660C">
        <w:rPr>
          <w:sz w:val="20"/>
          <w:szCs w:val="20"/>
        </w:rPr>
        <w:t xml:space="preserve">Общие сведения: название, столица. Небольшие произведения детского фольклора на английском языке (рифмовки, стихи, песни, сказки). </w:t>
      </w:r>
    </w:p>
    <w:p w:rsidR="003340AB" w:rsidRDefault="003340AB" w:rsidP="003340AB">
      <w:pPr>
        <w:pStyle w:val="Default"/>
        <w:spacing w:line="276" w:lineRule="auto"/>
        <w:ind w:firstLine="700"/>
        <w:jc w:val="both"/>
        <w:rPr>
          <w:sz w:val="20"/>
          <w:szCs w:val="20"/>
        </w:rPr>
        <w:sectPr w:rsidR="003340AB" w:rsidSect="00951DEF">
          <w:pgSz w:w="16838" w:h="11906" w:orient="landscape"/>
          <w:pgMar w:top="426" w:right="851" w:bottom="851" w:left="709" w:header="709" w:footer="709" w:gutter="0"/>
          <w:cols w:space="708"/>
          <w:docGrid w:linePitch="360"/>
        </w:sectPr>
      </w:pPr>
    </w:p>
    <w:p w:rsidR="003340AB" w:rsidRPr="00E1660C" w:rsidRDefault="003340AB" w:rsidP="003340AB">
      <w:pPr>
        <w:pStyle w:val="Default"/>
        <w:spacing w:line="276" w:lineRule="auto"/>
        <w:ind w:firstLine="700"/>
        <w:jc w:val="both"/>
        <w:rPr>
          <w:b/>
          <w:bCs/>
          <w:sz w:val="20"/>
          <w:szCs w:val="20"/>
        </w:rPr>
      </w:pPr>
      <w:r w:rsidRPr="00E1660C">
        <w:rPr>
          <w:sz w:val="20"/>
          <w:szCs w:val="20"/>
        </w:rPr>
        <w:lastRenderedPageBreak/>
        <w:t>Некоторые формы речевого и неречевого этикета стран изучаемого языка в ряде ситуаций общения (знакомство, за столом, во время совместной игры)</w:t>
      </w:r>
    </w:p>
    <w:p w:rsidR="003340AB" w:rsidRPr="00E1660C" w:rsidRDefault="003340AB" w:rsidP="003340A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Ш</w:t>
      </w:r>
      <w:r w:rsidRPr="00E1660C">
        <w:rPr>
          <w:b/>
          <w:sz w:val="20"/>
          <w:szCs w:val="20"/>
        </w:rPr>
        <w:t>кольные дни  (10 часов):</w:t>
      </w:r>
    </w:p>
    <w:p w:rsidR="003340AB" w:rsidRPr="00E1660C" w:rsidRDefault="003340AB" w:rsidP="003340AB">
      <w:pPr>
        <w:numPr>
          <w:ilvl w:val="0"/>
          <w:numId w:val="4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«Знакомство»</w:t>
      </w:r>
    </w:p>
    <w:p w:rsidR="003340AB" w:rsidRPr="00E1660C" w:rsidRDefault="003340AB" w:rsidP="003340AB">
      <w:pPr>
        <w:numPr>
          <w:ilvl w:val="0"/>
          <w:numId w:val="4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«Школа»</w:t>
      </w:r>
    </w:p>
    <w:p w:rsidR="003340AB" w:rsidRPr="00E1660C" w:rsidRDefault="003340AB" w:rsidP="003340AB">
      <w:pPr>
        <w:numPr>
          <w:ilvl w:val="0"/>
          <w:numId w:val="4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«Школьные предметы»</w:t>
      </w:r>
    </w:p>
    <w:p w:rsidR="003340AB" w:rsidRPr="00E1660C" w:rsidRDefault="003340AB" w:rsidP="003340AB">
      <w:pPr>
        <w:numPr>
          <w:ilvl w:val="0"/>
          <w:numId w:val="4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«Числительные»</w:t>
      </w:r>
    </w:p>
    <w:p w:rsidR="003340AB" w:rsidRPr="00E1660C" w:rsidRDefault="003340AB" w:rsidP="003340AB">
      <w:pPr>
        <w:ind w:left="360"/>
        <w:jc w:val="both"/>
        <w:rPr>
          <w:b/>
          <w:sz w:val="20"/>
          <w:szCs w:val="20"/>
        </w:rPr>
      </w:pPr>
      <w:r w:rsidRPr="00E1660C">
        <w:rPr>
          <w:b/>
          <w:sz w:val="20"/>
          <w:szCs w:val="20"/>
        </w:rPr>
        <w:t>Семейные моменты (11 часов):</w:t>
      </w:r>
    </w:p>
    <w:p w:rsidR="003340AB" w:rsidRPr="00E1660C" w:rsidRDefault="003340AB" w:rsidP="003340AB">
      <w:pPr>
        <w:numPr>
          <w:ilvl w:val="0"/>
          <w:numId w:val="5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«Семья»</w:t>
      </w:r>
    </w:p>
    <w:p w:rsidR="003340AB" w:rsidRPr="00E1660C" w:rsidRDefault="003340AB" w:rsidP="003340AB">
      <w:pPr>
        <w:numPr>
          <w:ilvl w:val="0"/>
          <w:numId w:val="5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«Члены семьи»</w:t>
      </w:r>
    </w:p>
    <w:p w:rsidR="003340AB" w:rsidRPr="00E1660C" w:rsidRDefault="003340AB" w:rsidP="003340AB">
      <w:pPr>
        <w:numPr>
          <w:ilvl w:val="0"/>
          <w:numId w:val="5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«Учимся представлять родных»</w:t>
      </w:r>
    </w:p>
    <w:p w:rsidR="003340AB" w:rsidRPr="00E1660C" w:rsidRDefault="003340AB" w:rsidP="003340AB">
      <w:pPr>
        <w:ind w:left="360"/>
        <w:jc w:val="both"/>
        <w:rPr>
          <w:b/>
          <w:sz w:val="20"/>
          <w:szCs w:val="20"/>
        </w:rPr>
      </w:pPr>
      <w:r w:rsidRPr="00E1660C">
        <w:rPr>
          <w:b/>
          <w:sz w:val="20"/>
          <w:szCs w:val="20"/>
        </w:rPr>
        <w:t>Все чем я люблю заниматься! (10 часов)</w:t>
      </w:r>
    </w:p>
    <w:p w:rsidR="003340AB" w:rsidRPr="00E1660C" w:rsidRDefault="003340AB" w:rsidP="003340AB">
      <w:pPr>
        <w:numPr>
          <w:ilvl w:val="0"/>
          <w:numId w:val="6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«Еда и напитки»</w:t>
      </w:r>
    </w:p>
    <w:p w:rsidR="003340AB" w:rsidRPr="00E1660C" w:rsidRDefault="003340AB" w:rsidP="003340AB">
      <w:pPr>
        <w:numPr>
          <w:ilvl w:val="0"/>
          <w:numId w:val="6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«Цвета»</w:t>
      </w:r>
    </w:p>
    <w:p w:rsidR="003340AB" w:rsidRPr="00F023A1" w:rsidRDefault="003340AB" w:rsidP="003340AB">
      <w:pPr>
        <w:numPr>
          <w:ilvl w:val="0"/>
          <w:numId w:val="6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«Учимся называть любимое блюдо и напиток»</w:t>
      </w:r>
    </w:p>
    <w:p w:rsidR="003340AB" w:rsidRPr="00E1660C" w:rsidRDefault="003340AB" w:rsidP="003340AB">
      <w:pPr>
        <w:ind w:firstLine="360"/>
        <w:jc w:val="both"/>
        <w:rPr>
          <w:b/>
          <w:sz w:val="20"/>
          <w:szCs w:val="20"/>
        </w:rPr>
      </w:pPr>
      <w:r w:rsidRPr="00E1660C">
        <w:rPr>
          <w:b/>
          <w:sz w:val="20"/>
          <w:szCs w:val="20"/>
        </w:rPr>
        <w:t>Давай поиграем! (13часов)</w:t>
      </w:r>
    </w:p>
    <w:p w:rsidR="003340AB" w:rsidRPr="00E1660C" w:rsidRDefault="003340AB" w:rsidP="003340AB">
      <w:pPr>
        <w:numPr>
          <w:ilvl w:val="0"/>
          <w:numId w:val="7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«Игрушки»</w:t>
      </w:r>
    </w:p>
    <w:p w:rsidR="003340AB" w:rsidRPr="00E1660C" w:rsidRDefault="003340AB" w:rsidP="003340AB">
      <w:pPr>
        <w:numPr>
          <w:ilvl w:val="0"/>
          <w:numId w:val="7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«Название игрушек»</w:t>
      </w:r>
    </w:p>
    <w:p w:rsidR="003340AB" w:rsidRPr="00E1660C" w:rsidRDefault="003340AB" w:rsidP="003340AB">
      <w:pPr>
        <w:numPr>
          <w:ilvl w:val="0"/>
          <w:numId w:val="7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«Название игр»</w:t>
      </w:r>
      <w:r w:rsidRPr="00E1660C">
        <w:rPr>
          <w:b/>
          <w:sz w:val="20"/>
          <w:szCs w:val="20"/>
        </w:rPr>
        <w:t xml:space="preserve"> </w:t>
      </w:r>
    </w:p>
    <w:p w:rsidR="003340AB" w:rsidRPr="00E1660C" w:rsidRDefault="003340AB" w:rsidP="003340AB">
      <w:pPr>
        <w:ind w:firstLine="426"/>
        <w:rPr>
          <w:b/>
          <w:sz w:val="20"/>
          <w:szCs w:val="20"/>
        </w:rPr>
      </w:pPr>
      <w:r w:rsidRPr="00E1660C">
        <w:rPr>
          <w:b/>
          <w:sz w:val="20"/>
          <w:szCs w:val="20"/>
        </w:rPr>
        <w:t>Мои друзья! (8 часов)</w:t>
      </w:r>
    </w:p>
    <w:p w:rsidR="003340AB" w:rsidRPr="00E1660C" w:rsidRDefault="003340AB" w:rsidP="003340AB">
      <w:pPr>
        <w:rPr>
          <w:sz w:val="20"/>
          <w:szCs w:val="20"/>
        </w:rPr>
      </w:pPr>
      <w:r w:rsidRPr="00E1660C">
        <w:rPr>
          <w:b/>
          <w:sz w:val="20"/>
          <w:szCs w:val="20"/>
        </w:rPr>
        <w:t xml:space="preserve">     </w:t>
      </w:r>
      <w:r w:rsidRPr="00E1660C">
        <w:rPr>
          <w:sz w:val="20"/>
          <w:szCs w:val="20"/>
        </w:rPr>
        <w:t xml:space="preserve"> 1</w:t>
      </w:r>
      <w:r w:rsidRPr="00E1660C">
        <w:rPr>
          <w:b/>
          <w:sz w:val="20"/>
          <w:szCs w:val="20"/>
        </w:rPr>
        <w:t>. «</w:t>
      </w:r>
      <w:r w:rsidRPr="00E1660C">
        <w:rPr>
          <w:sz w:val="20"/>
          <w:szCs w:val="20"/>
        </w:rPr>
        <w:t>Животные»</w:t>
      </w:r>
    </w:p>
    <w:p w:rsidR="003340AB" w:rsidRPr="00E1660C" w:rsidRDefault="003340AB" w:rsidP="003340AB">
      <w:pPr>
        <w:rPr>
          <w:sz w:val="20"/>
          <w:szCs w:val="20"/>
        </w:rPr>
      </w:pPr>
      <w:r w:rsidRPr="00E1660C">
        <w:rPr>
          <w:sz w:val="20"/>
          <w:szCs w:val="20"/>
        </w:rPr>
        <w:t xml:space="preserve">      2. «Название животных»</w:t>
      </w:r>
    </w:p>
    <w:p w:rsidR="003340AB" w:rsidRPr="00E1660C" w:rsidRDefault="003340AB" w:rsidP="003340AB">
      <w:pPr>
        <w:rPr>
          <w:sz w:val="20"/>
          <w:szCs w:val="20"/>
        </w:rPr>
      </w:pPr>
      <w:r w:rsidRPr="00E1660C">
        <w:rPr>
          <w:sz w:val="20"/>
          <w:szCs w:val="20"/>
        </w:rPr>
        <w:t xml:space="preserve">      3. «Учимся </w:t>
      </w:r>
      <w:proofErr w:type="gramStart"/>
      <w:r w:rsidRPr="00E1660C">
        <w:rPr>
          <w:sz w:val="20"/>
          <w:szCs w:val="20"/>
        </w:rPr>
        <w:t>говорить</w:t>
      </w:r>
      <w:proofErr w:type="gramEnd"/>
      <w:r w:rsidRPr="00E1660C">
        <w:rPr>
          <w:sz w:val="20"/>
          <w:szCs w:val="20"/>
        </w:rPr>
        <w:t xml:space="preserve"> что умеют животные»</w:t>
      </w:r>
    </w:p>
    <w:p w:rsidR="003340AB" w:rsidRPr="00E1660C" w:rsidRDefault="003340AB" w:rsidP="003340AB">
      <w:pPr>
        <w:rPr>
          <w:b/>
          <w:sz w:val="20"/>
          <w:szCs w:val="20"/>
        </w:rPr>
      </w:pPr>
      <w:r w:rsidRPr="00E1660C">
        <w:rPr>
          <w:b/>
          <w:sz w:val="20"/>
          <w:szCs w:val="20"/>
        </w:rPr>
        <w:t xml:space="preserve">     Дом, родной дом! (9 часов)</w:t>
      </w:r>
    </w:p>
    <w:p w:rsidR="003340AB" w:rsidRPr="00E1660C" w:rsidRDefault="003340AB" w:rsidP="003340AB">
      <w:pPr>
        <w:rPr>
          <w:sz w:val="20"/>
          <w:szCs w:val="20"/>
        </w:rPr>
      </w:pPr>
      <w:r w:rsidRPr="00E1660C">
        <w:rPr>
          <w:sz w:val="20"/>
          <w:szCs w:val="20"/>
        </w:rPr>
        <w:t xml:space="preserve">     1. «Мой дом, квартира, комната»</w:t>
      </w:r>
    </w:p>
    <w:p w:rsidR="003340AB" w:rsidRPr="00E1660C" w:rsidRDefault="003340AB" w:rsidP="003340AB">
      <w:pPr>
        <w:ind w:firstLine="284"/>
        <w:rPr>
          <w:sz w:val="20"/>
          <w:szCs w:val="20"/>
        </w:rPr>
      </w:pPr>
      <w:r w:rsidRPr="00E1660C">
        <w:rPr>
          <w:sz w:val="20"/>
          <w:szCs w:val="20"/>
        </w:rPr>
        <w:t>2. «Название комнат»</w:t>
      </w:r>
    </w:p>
    <w:p w:rsidR="003340AB" w:rsidRPr="00E1660C" w:rsidRDefault="003340AB" w:rsidP="003340AB">
      <w:pPr>
        <w:pStyle w:val="a9"/>
        <w:numPr>
          <w:ilvl w:val="0"/>
          <w:numId w:val="8"/>
        </w:numPr>
        <w:ind w:left="426" w:hanging="142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 «Название предметов, находящихся в комнате»</w:t>
      </w:r>
    </w:p>
    <w:p w:rsidR="003340AB" w:rsidRPr="00E1660C" w:rsidRDefault="003340AB" w:rsidP="003340AB">
      <w:pPr>
        <w:ind w:firstLine="284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4. «Мебель»</w:t>
      </w:r>
    </w:p>
    <w:p w:rsidR="003340AB" w:rsidRPr="00E1660C" w:rsidRDefault="003340AB" w:rsidP="003340AB">
      <w:pPr>
        <w:rPr>
          <w:sz w:val="20"/>
          <w:szCs w:val="20"/>
        </w:rPr>
      </w:pPr>
      <w:r w:rsidRPr="00E1660C">
        <w:rPr>
          <w:b/>
          <w:sz w:val="20"/>
          <w:szCs w:val="20"/>
        </w:rPr>
        <w:t xml:space="preserve">     День за днем! (7 часов)</w:t>
      </w:r>
    </w:p>
    <w:p w:rsidR="003340AB" w:rsidRPr="00E1660C" w:rsidRDefault="003340AB" w:rsidP="003340AB">
      <w:pPr>
        <w:ind w:firstLine="284"/>
        <w:rPr>
          <w:sz w:val="20"/>
          <w:szCs w:val="20"/>
        </w:rPr>
      </w:pPr>
      <w:r w:rsidRPr="00E1660C">
        <w:rPr>
          <w:sz w:val="20"/>
          <w:szCs w:val="20"/>
        </w:rPr>
        <w:t>1. «Распорядок дня»</w:t>
      </w:r>
    </w:p>
    <w:p w:rsidR="003340AB" w:rsidRPr="00E1660C" w:rsidRDefault="003340AB" w:rsidP="003340AB">
      <w:pPr>
        <w:ind w:firstLine="284"/>
        <w:rPr>
          <w:sz w:val="20"/>
          <w:szCs w:val="20"/>
        </w:rPr>
      </w:pPr>
      <w:r w:rsidRPr="00E1660C">
        <w:rPr>
          <w:sz w:val="20"/>
          <w:szCs w:val="20"/>
        </w:rPr>
        <w:t>2. «Время»</w:t>
      </w:r>
    </w:p>
    <w:p w:rsidR="003340AB" w:rsidRDefault="003340AB" w:rsidP="003340AB">
      <w:pPr>
        <w:ind w:firstLine="284"/>
        <w:rPr>
          <w:sz w:val="20"/>
          <w:szCs w:val="20"/>
        </w:rPr>
        <w:sectPr w:rsidR="003340AB" w:rsidSect="00F023A1">
          <w:footerReference w:type="even" r:id="rId6"/>
          <w:footerReference w:type="default" r:id="rId7"/>
          <w:pgSz w:w="16838" w:h="11906" w:orient="landscape" w:code="9"/>
          <w:pgMar w:top="568" w:right="907" w:bottom="907" w:left="907" w:header="709" w:footer="709" w:gutter="0"/>
          <w:cols w:space="708"/>
          <w:docGrid w:linePitch="360"/>
        </w:sectPr>
      </w:pPr>
      <w:r w:rsidRPr="00E1660C">
        <w:rPr>
          <w:sz w:val="20"/>
          <w:szCs w:val="20"/>
        </w:rPr>
        <w:t>3. «Погода и времена года»</w:t>
      </w:r>
      <w:r>
        <w:rPr>
          <w:sz w:val="20"/>
          <w:szCs w:val="20"/>
        </w:rPr>
        <w:t xml:space="preserve"> </w:t>
      </w:r>
    </w:p>
    <w:p w:rsidR="003340AB" w:rsidRDefault="003340AB" w:rsidP="003340AB">
      <w:pPr>
        <w:jc w:val="center"/>
        <w:rPr>
          <w:b/>
          <w:sz w:val="20"/>
          <w:szCs w:val="20"/>
        </w:rPr>
        <w:sectPr w:rsidR="003340AB" w:rsidSect="00E1660C">
          <w:type w:val="continuous"/>
          <w:pgSz w:w="16838" w:h="11906" w:orient="landscape" w:code="9"/>
          <w:pgMar w:top="907" w:right="907" w:bottom="907" w:left="907" w:header="709" w:footer="709" w:gutter="0"/>
          <w:cols w:space="708"/>
          <w:docGrid w:linePitch="360"/>
        </w:sectPr>
      </w:pPr>
    </w:p>
    <w:p w:rsidR="003340AB" w:rsidRPr="00E1660C" w:rsidRDefault="003340AB" w:rsidP="003340AB">
      <w:pPr>
        <w:jc w:val="center"/>
        <w:rPr>
          <w:b/>
          <w:sz w:val="20"/>
          <w:szCs w:val="20"/>
        </w:rPr>
      </w:pPr>
      <w:r w:rsidRPr="00E1660C">
        <w:rPr>
          <w:b/>
          <w:sz w:val="20"/>
          <w:szCs w:val="20"/>
        </w:rPr>
        <w:lastRenderedPageBreak/>
        <w:t>Цели и задачи обучения.</w:t>
      </w:r>
    </w:p>
    <w:p w:rsidR="003340AB" w:rsidRPr="00E1660C" w:rsidRDefault="003340AB" w:rsidP="003340AB">
      <w:pPr>
        <w:jc w:val="center"/>
        <w:rPr>
          <w:b/>
          <w:sz w:val="20"/>
          <w:szCs w:val="20"/>
        </w:rPr>
      </w:pPr>
    </w:p>
    <w:p w:rsidR="003340AB" w:rsidRPr="00E1660C" w:rsidRDefault="003340AB" w:rsidP="003340AB">
      <w:pPr>
        <w:ind w:firstLine="284"/>
        <w:jc w:val="both"/>
        <w:rPr>
          <w:sz w:val="20"/>
          <w:szCs w:val="20"/>
        </w:rPr>
      </w:pPr>
      <w:r w:rsidRPr="00E1660C">
        <w:rPr>
          <w:b/>
          <w:sz w:val="20"/>
          <w:szCs w:val="20"/>
        </w:rPr>
        <w:t xml:space="preserve">Основной целью </w:t>
      </w:r>
      <w:r w:rsidRPr="00E1660C">
        <w:rPr>
          <w:sz w:val="20"/>
          <w:szCs w:val="20"/>
        </w:rPr>
        <w:t xml:space="preserve">обучения английскому языку во 2 классе является развитие школьников средствами предмета. УМК </w:t>
      </w:r>
      <w:proofErr w:type="gramStart"/>
      <w:r w:rsidRPr="00E1660C">
        <w:rPr>
          <w:sz w:val="20"/>
          <w:szCs w:val="20"/>
        </w:rPr>
        <w:t>ориентирован</w:t>
      </w:r>
      <w:proofErr w:type="gramEnd"/>
      <w:r w:rsidRPr="00E1660C">
        <w:rPr>
          <w:sz w:val="20"/>
          <w:szCs w:val="20"/>
        </w:rPr>
        <w:t xml:space="preserve"> на достижение исходного уровня коммуникативной компетенции – уровня начинающего. </w:t>
      </w:r>
    </w:p>
    <w:p w:rsidR="003340AB" w:rsidRPr="00E1660C" w:rsidRDefault="003340AB" w:rsidP="003340AB">
      <w:pPr>
        <w:ind w:firstLine="284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В процессе изучения английского языка во 2 классе  реализуются следующие </w:t>
      </w:r>
      <w:r w:rsidRPr="00E1660C">
        <w:rPr>
          <w:b/>
          <w:sz w:val="20"/>
          <w:szCs w:val="20"/>
        </w:rPr>
        <w:t>задачи</w:t>
      </w:r>
      <w:r w:rsidRPr="00E1660C">
        <w:rPr>
          <w:sz w:val="20"/>
          <w:szCs w:val="20"/>
        </w:rPr>
        <w:t>:</w:t>
      </w:r>
    </w:p>
    <w:p w:rsidR="003340AB" w:rsidRPr="00E1660C" w:rsidRDefault="003340AB" w:rsidP="003340AB">
      <w:pPr>
        <w:pStyle w:val="a9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научиться читать и писать английские буквы, буквосочетания, слова, предложения;</w:t>
      </w:r>
    </w:p>
    <w:p w:rsidR="003340AB" w:rsidRPr="00E1660C" w:rsidRDefault="003340AB" w:rsidP="003340AB">
      <w:pPr>
        <w:pStyle w:val="a9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овладеть алфавитом;</w:t>
      </w:r>
    </w:p>
    <w:p w:rsidR="003340AB" w:rsidRPr="00E1660C" w:rsidRDefault="003340AB" w:rsidP="003340AB">
      <w:pPr>
        <w:pStyle w:val="a9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 w:rsidRPr="00E1660C">
        <w:rPr>
          <w:sz w:val="20"/>
          <w:szCs w:val="20"/>
        </w:rPr>
        <w:t>научиться относительно правильно произносить</w:t>
      </w:r>
      <w:proofErr w:type="gramEnd"/>
      <w:r w:rsidRPr="00E1660C">
        <w:rPr>
          <w:sz w:val="20"/>
          <w:szCs w:val="20"/>
        </w:rPr>
        <w:t xml:space="preserve"> основные английские  звуки, звукосочетания, а также слова, фразы, соблюдая наиболее важные интонационные  правила;</w:t>
      </w:r>
    </w:p>
    <w:p w:rsidR="003340AB" w:rsidRPr="00E1660C" w:rsidRDefault="003340AB" w:rsidP="003340AB">
      <w:pPr>
        <w:pStyle w:val="a9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овладеть исходным словарным запасом. Его объем – около 200 ЛЕ за первый год обучения;</w:t>
      </w:r>
    </w:p>
    <w:p w:rsidR="003340AB" w:rsidRPr="00E1660C" w:rsidRDefault="003340AB" w:rsidP="003340AB">
      <w:pPr>
        <w:pStyle w:val="a9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научиться </w:t>
      </w:r>
      <w:proofErr w:type="gramStart"/>
      <w:r w:rsidRPr="00E1660C">
        <w:rPr>
          <w:sz w:val="20"/>
          <w:szCs w:val="20"/>
        </w:rPr>
        <w:t>грамматически</w:t>
      </w:r>
      <w:proofErr w:type="gramEnd"/>
      <w:r w:rsidRPr="00E1660C">
        <w:rPr>
          <w:sz w:val="20"/>
          <w:szCs w:val="20"/>
        </w:rPr>
        <w:t xml:space="preserve"> оформлять речь на элементарном уровне в ходе решения коммуникативных задач, овладевая несколькими основными типами английского простого предложения;</w:t>
      </w:r>
    </w:p>
    <w:p w:rsidR="003340AB" w:rsidRPr="00E1660C" w:rsidRDefault="003340AB" w:rsidP="003340AB">
      <w:pPr>
        <w:pStyle w:val="a9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совершенствовать уже известные и наиболее важные приемы учения – списывание, выписывание, работу с текстом, в том числе чтение по ролям диалогов и др.;</w:t>
      </w:r>
    </w:p>
    <w:p w:rsidR="003340AB" w:rsidRPr="00E1660C" w:rsidRDefault="003340AB" w:rsidP="003340AB">
      <w:pPr>
        <w:pStyle w:val="a9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овладеть новыми учебными приемами: элементарным переводом с английского языка на русский слов, предложений, а также умением использовать языковую догадку;</w:t>
      </w:r>
    </w:p>
    <w:p w:rsidR="003340AB" w:rsidRPr="00E1660C" w:rsidRDefault="003340AB" w:rsidP="003340AB">
      <w:pPr>
        <w:pStyle w:val="ab"/>
        <w:spacing w:line="240" w:lineRule="auto"/>
        <w:ind w:firstLine="0"/>
        <w:jc w:val="center"/>
        <w:rPr>
          <w:b/>
          <w:sz w:val="20"/>
          <w:szCs w:val="20"/>
          <w:lang w:eastAsia="ru-RU"/>
        </w:rPr>
      </w:pPr>
      <w:proofErr w:type="spellStart"/>
      <w:r w:rsidRPr="00E1660C">
        <w:rPr>
          <w:b/>
          <w:sz w:val="20"/>
          <w:szCs w:val="20"/>
          <w:lang w:eastAsia="ru-RU"/>
        </w:rPr>
        <w:t>Общеучебные</w:t>
      </w:r>
      <w:proofErr w:type="spellEnd"/>
      <w:r w:rsidRPr="00E1660C">
        <w:rPr>
          <w:b/>
          <w:sz w:val="20"/>
          <w:szCs w:val="20"/>
          <w:lang w:eastAsia="ru-RU"/>
        </w:rPr>
        <w:t xml:space="preserve"> умения и универсальные учебные действия</w:t>
      </w:r>
    </w:p>
    <w:p w:rsidR="003340AB" w:rsidRPr="00E1660C" w:rsidRDefault="003340AB" w:rsidP="003340AB">
      <w:pPr>
        <w:pStyle w:val="ab"/>
        <w:spacing w:line="240" w:lineRule="auto"/>
        <w:ind w:firstLine="709"/>
        <w:rPr>
          <w:sz w:val="20"/>
          <w:szCs w:val="20"/>
          <w:lang w:eastAsia="ru-RU"/>
        </w:rPr>
      </w:pPr>
      <w:r w:rsidRPr="00E1660C">
        <w:rPr>
          <w:sz w:val="20"/>
          <w:szCs w:val="20"/>
          <w:lang w:eastAsia="ru-RU"/>
        </w:rPr>
        <w:t>В процессе изучения курса «английский язык» младшие школьники:</w:t>
      </w:r>
    </w:p>
    <w:p w:rsidR="003340AB" w:rsidRPr="00E1660C" w:rsidRDefault="003340AB" w:rsidP="003340AB">
      <w:pPr>
        <w:pStyle w:val="ab"/>
        <w:spacing w:line="240" w:lineRule="auto"/>
        <w:ind w:firstLine="709"/>
        <w:rPr>
          <w:sz w:val="20"/>
          <w:szCs w:val="20"/>
          <w:lang w:eastAsia="ru-RU"/>
        </w:rPr>
      </w:pPr>
      <w:r w:rsidRPr="00E1660C">
        <w:rPr>
          <w:sz w:val="20"/>
          <w:szCs w:val="20"/>
          <w:lang w:eastAsia="ru-RU"/>
        </w:rPr>
        <w:t>• 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 п.);</w:t>
      </w:r>
    </w:p>
    <w:p w:rsidR="003340AB" w:rsidRPr="00E1660C" w:rsidRDefault="003340AB" w:rsidP="003340AB">
      <w:pPr>
        <w:pStyle w:val="ab"/>
        <w:spacing w:line="240" w:lineRule="auto"/>
        <w:ind w:firstLine="709"/>
        <w:rPr>
          <w:sz w:val="20"/>
          <w:szCs w:val="20"/>
          <w:lang w:eastAsia="ru-RU"/>
        </w:rPr>
      </w:pPr>
      <w:r w:rsidRPr="00E1660C">
        <w:rPr>
          <w:sz w:val="20"/>
          <w:szCs w:val="20"/>
          <w:lang w:eastAsia="ru-RU"/>
        </w:rPr>
        <w:t>• овладевают более разнообразными приемами раскрытия значения слова, используя словообразовательные элементы; синонимы, антонимы; контекст;</w:t>
      </w:r>
    </w:p>
    <w:p w:rsidR="003340AB" w:rsidRPr="00E1660C" w:rsidRDefault="003340AB" w:rsidP="003340AB">
      <w:pPr>
        <w:pStyle w:val="ab"/>
        <w:spacing w:line="240" w:lineRule="auto"/>
        <w:ind w:firstLine="709"/>
        <w:rPr>
          <w:sz w:val="20"/>
          <w:szCs w:val="20"/>
          <w:lang w:eastAsia="ru-RU"/>
        </w:rPr>
      </w:pPr>
      <w:r w:rsidRPr="00E1660C">
        <w:rPr>
          <w:sz w:val="20"/>
          <w:szCs w:val="20"/>
          <w:lang w:eastAsia="ru-RU"/>
        </w:rPr>
        <w:t xml:space="preserve">• совершенствуют </w:t>
      </w:r>
      <w:proofErr w:type="spellStart"/>
      <w:r w:rsidRPr="00E1660C">
        <w:rPr>
          <w:sz w:val="20"/>
          <w:szCs w:val="20"/>
          <w:lang w:eastAsia="ru-RU"/>
        </w:rPr>
        <w:t>общеречевые</w:t>
      </w:r>
      <w:proofErr w:type="spellEnd"/>
      <w:r w:rsidRPr="00E1660C">
        <w:rPr>
          <w:sz w:val="20"/>
          <w:szCs w:val="20"/>
          <w:lang w:eastAsia="ru-RU"/>
        </w:rPr>
        <w:t xml:space="preserve"> коммуникативные умения, например, начинать и завершать разговор, используя речевые клише; поддерживать беседу, задавая вопросы и переспрашивая;</w:t>
      </w:r>
    </w:p>
    <w:p w:rsidR="003340AB" w:rsidRPr="00E1660C" w:rsidRDefault="003340AB" w:rsidP="003340AB">
      <w:pPr>
        <w:pStyle w:val="ab"/>
        <w:spacing w:line="240" w:lineRule="auto"/>
        <w:ind w:firstLine="709"/>
        <w:rPr>
          <w:sz w:val="20"/>
          <w:szCs w:val="20"/>
          <w:lang w:eastAsia="ru-RU"/>
        </w:rPr>
      </w:pPr>
      <w:r w:rsidRPr="00E1660C">
        <w:rPr>
          <w:sz w:val="20"/>
          <w:szCs w:val="20"/>
          <w:lang w:eastAsia="ru-RU"/>
        </w:rPr>
        <w:t>• учатся осуществлять самонаблюдение, самоконтроль, самооценку;</w:t>
      </w:r>
    </w:p>
    <w:p w:rsidR="003340AB" w:rsidRPr="00E1660C" w:rsidRDefault="003340AB" w:rsidP="003340AB">
      <w:pPr>
        <w:pStyle w:val="ab"/>
        <w:spacing w:line="240" w:lineRule="auto"/>
        <w:ind w:firstLine="709"/>
        <w:rPr>
          <w:sz w:val="20"/>
          <w:szCs w:val="20"/>
        </w:rPr>
      </w:pPr>
      <w:r w:rsidRPr="00E1660C">
        <w:rPr>
          <w:sz w:val="20"/>
          <w:szCs w:val="20"/>
          <w:lang w:eastAsia="ru-RU"/>
        </w:rPr>
        <w:t>• учатся самостоятельно выполнять задания с использованием компьютера (при наличии мультимедийного приложения),</w:t>
      </w:r>
      <w:r w:rsidRPr="00E1660C">
        <w:rPr>
          <w:sz w:val="20"/>
          <w:szCs w:val="20"/>
        </w:rPr>
        <w:t xml:space="preserve"> </w:t>
      </w:r>
    </w:p>
    <w:p w:rsidR="003340AB" w:rsidRPr="00E1660C" w:rsidRDefault="003340AB" w:rsidP="003340AB">
      <w:pPr>
        <w:pStyle w:val="ab"/>
        <w:spacing w:line="240" w:lineRule="auto"/>
        <w:ind w:firstLine="709"/>
        <w:rPr>
          <w:sz w:val="20"/>
          <w:szCs w:val="20"/>
          <w:lang w:eastAsia="ru-RU"/>
        </w:rPr>
      </w:pPr>
      <w:r w:rsidRPr="00E1660C">
        <w:rPr>
          <w:sz w:val="20"/>
          <w:szCs w:val="20"/>
          <w:lang w:eastAsia="ru-RU"/>
        </w:rPr>
        <w:t>• </w:t>
      </w:r>
      <w:r w:rsidRPr="00E1660C">
        <w:rPr>
          <w:sz w:val="20"/>
          <w:szCs w:val="20"/>
        </w:rPr>
        <w:t xml:space="preserve">учатся компьютерному набору текста на иностранном языке (знакомятся с </w:t>
      </w:r>
      <w:proofErr w:type="spellStart"/>
      <w:r w:rsidRPr="00E1660C">
        <w:rPr>
          <w:sz w:val="20"/>
          <w:szCs w:val="20"/>
        </w:rPr>
        <w:t>расположеним</w:t>
      </w:r>
      <w:proofErr w:type="spellEnd"/>
      <w:r w:rsidRPr="00E1660C">
        <w:rPr>
          <w:sz w:val="20"/>
          <w:szCs w:val="20"/>
        </w:rPr>
        <w:t xml:space="preserve"> букв на клавиатуре, учатся вводить и редактировать небольшие тексты на иностранном языке)</w:t>
      </w:r>
      <w:r w:rsidRPr="00E1660C">
        <w:rPr>
          <w:sz w:val="20"/>
          <w:szCs w:val="20"/>
          <w:lang w:eastAsia="ru-RU"/>
        </w:rPr>
        <w:t>.</w:t>
      </w:r>
    </w:p>
    <w:p w:rsidR="003340AB" w:rsidRPr="00E1660C" w:rsidRDefault="003340AB" w:rsidP="003340AB">
      <w:pPr>
        <w:pStyle w:val="aa"/>
        <w:spacing w:line="240" w:lineRule="auto"/>
        <w:ind w:firstLine="709"/>
        <w:rPr>
          <w:sz w:val="20"/>
          <w:szCs w:val="20"/>
        </w:rPr>
      </w:pPr>
      <w:r w:rsidRPr="00E1660C">
        <w:rPr>
          <w:sz w:val="20"/>
          <w:szCs w:val="20"/>
        </w:rPr>
        <w:t xml:space="preserve">В результате изучения </w:t>
      </w:r>
      <w:r w:rsidRPr="00E1660C">
        <w:rPr>
          <w:b/>
          <w:sz w:val="20"/>
          <w:szCs w:val="20"/>
        </w:rPr>
        <w:t xml:space="preserve">английского языка </w:t>
      </w:r>
      <w:r w:rsidRPr="00E1660C">
        <w:rPr>
          <w:sz w:val="20"/>
          <w:szCs w:val="20"/>
        </w:rPr>
        <w:t xml:space="preserve">на ступени начального общего образования у выпускников будут сформированы </w:t>
      </w:r>
      <w:r w:rsidRPr="00E1660C">
        <w:rPr>
          <w:i/>
          <w:sz w:val="20"/>
          <w:szCs w:val="20"/>
        </w:rPr>
        <w:t>личностные, регулятивные, познавательные</w:t>
      </w:r>
      <w:r w:rsidRPr="00E1660C">
        <w:rPr>
          <w:sz w:val="20"/>
          <w:szCs w:val="20"/>
        </w:rPr>
        <w:t xml:space="preserve"> и </w:t>
      </w:r>
      <w:r w:rsidRPr="00E1660C">
        <w:rPr>
          <w:i/>
          <w:sz w:val="20"/>
          <w:szCs w:val="20"/>
        </w:rPr>
        <w:t>коммуникативные</w:t>
      </w:r>
      <w:r w:rsidRPr="00E1660C">
        <w:rPr>
          <w:sz w:val="20"/>
          <w:szCs w:val="20"/>
        </w:rPr>
        <w:t xml:space="preserve"> универсальные учебные действия как основа умения учиться.</w:t>
      </w:r>
    </w:p>
    <w:p w:rsidR="003340AB" w:rsidRPr="00E1660C" w:rsidRDefault="003340AB" w:rsidP="003340AB">
      <w:pPr>
        <w:pStyle w:val="aa"/>
        <w:spacing w:line="240" w:lineRule="auto"/>
        <w:ind w:firstLine="709"/>
        <w:rPr>
          <w:sz w:val="20"/>
          <w:szCs w:val="20"/>
        </w:rPr>
      </w:pPr>
      <w:r w:rsidRPr="00E1660C">
        <w:rPr>
          <w:sz w:val="20"/>
          <w:szCs w:val="20"/>
        </w:rPr>
        <w:t xml:space="preserve">В </w:t>
      </w:r>
      <w:r w:rsidRPr="00E1660C">
        <w:rPr>
          <w:b/>
          <w:i/>
          <w:sz w:val="20"/>
          <w:szCs w:val="20"/>
        </w:rPr>
        <w:t>сфере личностных универсальных учебных действий</w:t>
      </w:r>
      <w:r w:rsidRPr="00E1660C">
        <w:rPr>
          <w:sz w:val="20"/>
          <w:szCs w:val="20"/>
        </w:rPr>
        <w:t xml:space="preserve"> будут сформированы внутренняя позиция </w:t>
      </w:r>
      <w:proofErr w:type="gramStart"/>
      <w:r w:rsidRPr="00E1660C">
        <w:rPr>
          <w:sz w:val="20"/>
          <w:szCs w:val="20"/>
        </w:rPr>
        <w:t>обучающегося</w:t>
      </w:r>
      <w:proofErr w:type="gramEnd"/>
      <w:r w:rsidRPr="00E1660C">
        <w:rPr>
          <w:sz w:val="20"/>
          <w:szCs w:val="20"/>
        </w:rPr>
        <w:t xml:space="preserve">, адекватная мотивация учебной деятельности, включая  учебные и познавательные мотивы, ориентация на моральные нормы и их выполнение, способность к моральной </w:t>
      </w:r>
      <w:proofErr w:type="spellStart"/>
      <w:r w:rsidRPr="00E1660C">
        <w:rPr>
          <w:sz w:val="20"/>
          <w:szCs w:val="20"/>
        </w:rPr>
        <w:t>децентрации</w:t>
      </w:r>
      <w:proofErr w:type="spellEnd"/>
      <w:r w:rsidRPr="00E1660C">
        <w:rPr>
          <w:sz w:val="20"/>
          <w:szCs w:val="20"/>
        </w:rPr>
        <w:t>.</w:t>
      </w:r>
    </w:p>
    <w:p w:rsidR="003340AB" w:rsidRPr="00E1660C" w:rsidRDefault="003340AB" w:rsidP="003340AB">
      <w:pPr>
        <w:pStyle w:val="aa"/>
        <w:spacing w:line="240" w:lineRule="auto"/>
        <w:ind w:firstLine="709"/>
        <w:rPr>
          <w:sz w:val="20"/>
          <w:szCs w:val="20"/>
        </w:rPr>
      </w:pPr>
      <w:proofErr w:type="gramStart"/>
      <w:r w:rsidRPr="00E1660C">
        <w:rPr>
          <w:sz w:val="20"/>
          <w:szCs w:val="20"/>
        </w:rPr>
        <w:t xml:space="preserve">В </w:t>
      </w:r>
      <w:r w:rsidRPr="00E1660C">
        <w:rPr>
          <w:b/>
          <w:i/>
          <w:sz w:val="20"/>
          <w:szCs w:val="20"/>
        </w:rPr>
        <w:t>сфере регулятивных универсальных учебных действий</w:t>
      </w:r>
      <w:r w:rsidRPr="00E1660C">
        <w:rPr>
          <w:sz w:val="20"/>
          <w:szCs w:val="20"/>
        </w:rPr>
        <w:t xml:space="preserve"> 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  <w:proofErr w:type="gramEnd"/>
    </w:p>
    <w:p w:rsidR="003340AB" w:rsidRPr="00E1660C" w:rsidRDefault="003340AB" w:rsidP="003340AB">
      <w:pPr>
        <w:pStyle w:val="aa"/>
        <w:spacing w:line="240" w:lineRule="auto"/>
        <w:ind w:firstLine="709"/>
        <w:rPr>
          <w:sz w:val="20"/>
          <w:szCs w:val="20"/>
        </w:rPr>
      </w:pPr>
      <w:r w:rsidRPr="00E1660C">
        <w:rPr>
          <w:sz w:val="20"/>
          <w:szCs w:val="20"/>
        </w:rPr>
        <w:t xml:space="preserve">В </w:t>
      </w:r>
      <w:r w:rsidRPr="00E1660C">
        <w:rPr>
          <w:b/>
          <w:i/>
          <w:sz w:val="20"/>
          <w:szCs w:val="20"/>
        </w:rPr>
        <w:t>сфере познавательных универсальных учебных действий</w:t>
      </w:r>
      <w:r w:rsidRPr="00E1660C">
        <w:rPr>
          <w:sz w:val="20"/>
          <w:szCs w:val="20"/>
        </w:rPr>
        <w:t xml:space="preserve"> выпускники научатся воспринимать и анализировать сообщения и важнейшие их компоненты —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3340AB" w:rsidRPr="00E1660C" w:rsidRDefault="003340AB" w:rsidP="003340AB">
      <w:pPr>
        <w:pStyle w:val="aa"/>
        <w:spacing w:line="240" w:lineRule="auto"/>
        <w:ind w:firstLine="709"/>
        <w:rPr>
          <w:b/>
          <w:sz w:val="20"/>
          <w:szCs w:val="20"/>
        </w:rPr>
      </w:pPr>
      <w:r w:rsidRPr="00E1660C">
        <w:rPr>
          <w:sz w:val="20"/>
          <w:szCs w:val="20"/>
        </w:rPr>
        <w:lastRenderedPageBreak/>
        <w:t xml:space="preserve">В </w:t>
      </w:r>
      <w:r w:rsidRPr="00E1660C">
        <w:rPr>
          <w:b/>
          <w:i/>
          <w:sz w:val="20"/>
          <w:szCs w:val="20"/>
        </w:rPr>
        <w:t>сфере коммуникативных универсальных учебных действий</w:t>
      </w:r>
      <w:r w:rsidRPr="00E1660C">
        <w:rPr>
          <w:sz w:val="20"/>
          <w:szCs w:val="20"/>
        </w:rPr>
        <w:t xml:space="preserve"> выпускники приобретут умения учитывать позицию собеседника (партнера),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</w:p>
    <w:p w:rsidR="003340AB" w:rsidRPr="00E1660C" w:rsidRDefault="003340AB" w:rsidP="003340AB">
      <w:pPr>
        <w:tabs>
          <w:tab w:val="left" w:pos="5385"/>
        </w:tabs>
        <w:jc w:val="center"/>
        <w:rPr>
          <w:b/>
          <w:bCs/>
          <w:sz w:val="20"/>
          <w:szCs w:val="20"/>
        </w:rPr>
      </w:pPr>
      <w:r w:rsidRPr="00E1660C">
        <w:rPr>
          <w:b/>
          <w:bCs/>
          <w:sz w:val="20"/>
          <w:szCs w:val="20"/>
        </w:rPr>
        <w:t>Личностные результаты</w:t>
      </w:r>
    </w:p>
    <w:p w:rsidR="003340AB" w:rsidRPr="00E1660C" w:rsidRDefault="003340AB" w:rsidP="003340AB">
      <w:pPr>
        <w:tabs>
          <w:tab w:val="left" w:pos="5385"/>
        </w:tabs>
        <w:jc w:val="both"/>
        <w:rPr>
          <w:b/>
          <w:bCs/>
          <w:sz w:val="20"/>
          <w:szCs w:val="20"/>
        </w:rPr>
      </w:pPr>
      <w:r w:rsidRPr="00E1660C">
        <w:rPr>
          <w:sz w:val="20"/>
          <w:szCs w:val="20"/>
        </w:rPr>
        <w:t>изучения иностранного языка в начальной школе являются:</w:t>
      </w:r>
    </w:p>
    <w:p w:rsidR="003340AB" w:rsidRPr="00E1660C" w:rsidRDefault="003340AB" w:rsidP="003340AB">
      <w:pPr>
        <w:numPr>
          <w:ilvl w:val="0"/>
          <w:numId w:val="9"/>
        </w:numPr>
        <w:tabs>
          <w:tab w:val="left" w:pos="5385"/>
        </w:tabs>
        <w:jc w:val="both"/>
        <w:rPr>
          <w:sz w:val="20"/>
          <w:szCs w:val="20"/>
        </w:rPr>
      </w:pPr>
      <w:r w:rsidRPr="00E1660C">
        <w:rPr>
          <w:sz w:val="20"/>
          <w:szCs w:val="20"/>
        </w:rPr>
        <w:t>общее представление о мире как о многоязычном и поликультурном сообществе;</w:t>
      </w:r>
    </w:p>
    <w:p w:rsidR="003340AB" w:rsidRPr="00E1660C" w:rsidRDefault="003340AB" w:rsidP="003340AB">
      <w:pPr>
        <w:numPr>
          <w:ilvl w:val="0"/>
          <w:numId w:val="9"/>
        </w:numPr>
        <w:tabs>
          <w:tab w:val="left" w:pos="5385"/>
        </w:tabs>
        <w:jc w:val="both"/>
        <w:rPr>
          <w:sz w:val="20"/>
          <w:szCs w:val="20"/>
        </w:rPr>
      </w:pPr>
      <w:r w:rsidRPr="00E1660C">
        <w:rPr>
          <w:sz w:val="20"/>
          <w:szCs w:val="20"/>
        </w:rPr>
        <w:t>осознание языка, в том числе иностранного, как основного средства общения между людьми;</w:t>
      </w:r>
    </w:p>
    <w:p w:rsidR="003340AB" w:rsidRPr="00E1660C" w:rsidRDefault="003340AB" w:rsidP="003340AB">
      <w:pPr>
        <w:numPr>
          <w:ilvl w:val="0"/>
          <w:numId w:val="9"/>
        </w:numPr>
        <w:tabs>
          <w:tab w:val="left" w:pos="5385"/>
        </w:tabs>
        <w:jc w:val="both"/>
        <w:rPr>
          <w:sz w:val="20"/>
          <w:szCs w:val="20"/>
        </w:rPr>
      </w:pPr>
      <w:r w:rsidRPr="00E1660C">
        <w:rPr>
          <w:sz w:val="20"/>
          <w:szCs w:val="20"/>
        </w:rPr>
        <w:t>знакомство с миром зарубежных сверстников с использованием средств изучаемого иностранного языка  (через детский фольклор, некоторые образцы детской художественной литературы, традиции).</w:t>
      </w:r>
    </w:p>
    <w:p w:rsidR="003340AB" w:rsidRPr="00E1660C" w:rsidRDefault="003340AB" w:rsidP="003340AB">
      <w:pPr>
        <w:tabs>
          <w:tab w:val="left" w:pos="5385"/>
        </w:tabs>
        <w:jc w:val="center"/>
        <w:rPr>
          <w:b/>
          <w:bCs/>
          <w:sz w:val="20"/>
          <w:szCs w:val="20"/>
        </w:rPr>
      </w:pPr>
      <w:proofErr w:type="spellStart"/>
      <w:r w:rsidRPr="00E1660C">
        <w:rPr>
          <w:b/>
          <w:bCs/>
          <w:sz w:val="20"/>
          <w:szCs w:val="20"/>
        </w:rPr>
        <w:t>Метапредметные</w:t>
      </w:r>
      <w:proofErr w:type="spellEnd"/>
      <w:r w:rsidRPr="00E1660C">
        <w:rPr>
          <w:b/>
          <w:bCs/>
          <w:sz w:val="20"/>
          <w:szCs w:val="20"/>
        </w:rPr>
        <w:t xml:space="preserve"> результаты</w:t>
      </w:r>
    </w:p>
    <w:p w:rsidR="003340AB" w:rsidRPr="00E1660C" w:rsidRDefault="003340AB" w:rsidP="003340AB">
      <w:pPr>
        <w:tabs>
          <w:tab w:val="left" w:pos="5385"/>
        </w:tabs>
        <w:jc w:val="both"/>
        <w:rPr>
          <w:sz w:val="20"/>
          <w:szCs w:val="20"/>
        </w:rPr>
      </w:pPr>
      <w:r w:rsidRPr="00E1660C">
        <w:rPr>
          <w:sz w:val="20"/>
          <w:szCs w:val="20"/>
        </w:rPr>
        <w:t>изучения иностранного языка в начальной школе являются:</w:t>
      </w:r>
    </w:p>
    <w:p w:rsidR="003340AB" w:rsidRPr="00E1660C" w:rsidRDefault="003340AB" w:rsidP="003340AB">
      <w:pPr>
        <w:numPr>
          <w:ilvl w:val="0"/>
          <w:numId w:val="9"/>
        </w:numPr>
        <w:tabs>
          <w:tab w:val="left" w:pos="5385"/>
        </w:tabs>
        <w:jc w:val="both"/>
        <w:rPr>
          <w:sz w:val="20"/>
          <w:szCs w:val="20"/>
        </w:rPr>
      </w:pPr>
      <w:r w:rsidRPr="00E1660C">
        <w:rPr>
          <w:sz w:val="20"/>
          <w:szCs w:val="20"/>
        </w:rPr>
        <w:t>развитие умения взаимодействовать с окружающими, выполняя разные роли в пределах речевых потребностей и возможностей младшего</w:t>
      </w:r>
    </w:p>
    <w:p w:rsidR="003340AB" w:rsidRPr="00E1660C" w:rsidRDefault="003340AB" w:rsidP="003340AB">
      <w:pPr>
        <w:tabs>
          <w:tab w:val="left" w:pos="5385"/>
        </w:tabs>
        <w:jc w:val="both"/>
        <w:rPr>
          <w:sz w:val="20"/>
          <w:szCs w:val="20"/>
        </w:rPr>
      </w:pPr>
      <w:r w:rsidRPr="00E1660C">
        <w:rPr>
          <w:sz w:val="20"/>
          <w:szCs w:val="20"/>
        </w:rPr>
        <w:t>школьника;</w:t>
      </w:r>
    </w:p>
    <w:p w:rsidR="003340AB" w:rsidRPr="00E1660C" w:rsidRDefault="003340AB" w:rsidP="003340AB">
      <w:pPr>
        <w:numPr>
          <w:ilvl w:val="0"/>
          <w:numId w:val="9"/>
        </w:numPr>
        <w:tabs>
          <w:tab w:val="left" w:pos="5385"/>
        </w:tabs>
        <w:jc w:val="both"/>
        <w:rPr>
          <w:sz w:val="20"/>
          <w:szCs w:val="20"/>
        </w:rPr>
      </w:pPr>
      <w:r w:rsidRPr="00E1660C">
        <w:rPr>
          <w:sz w:val="20"/>
          <w:szCs w:val="20"/>
        </w:rPr>
        <w:t>развитие коммуникативных способностей школьника, умения выбирать адекватные языковые и речевые средства для успешного решения</w:t>
      </w:r>
    </w:p>
    <w:p w:rsidR="003340AB" w:rsidRPr="00E1660C" w:rsidRDefault="003340AB" w:rsidP="003340AB">
      <w:pPr>
        <w:tabs>
          <w:tab w:val="left" w:pos="5385"/>
        </w:tabs>
        <w:jc w:val="both"/>
        <w:rPr>
          <w:sz w:val="20"/>
          <w:szCs w:val="20"/>
        </w:rPr>
      </w:pPr>
      <w:r w:rsidRPr="00E1660C">
        <w:rPr>
          <w:sz w:val="20"/>
          <w:szCs w:val="20"/>
        </w:rPr>
        <w:t>элементарной коммуникативной задачи;</w:t>
      </w:r>
    </w:p>
    <w:p w:rsidR="003340AB" w:rsidRPr="00E1660C" w:rsidRDefault="003340AB" w:rsidP="003340AB">
      <w:pPr>
        <w:numPr>
          <w:ilvl w:val="0"/>
          <w:numId w:val="9"/>
        </w:numPr>
        <w:tabs>
          <w:tab w:val="left" w:pos="5385"/>
        </w:tabs>
        <w:jc w:val="both"/>
        <w:rPr>
          <w:sz w:val="20"/>
          <w:szCs w:val="20"/>
        </w:rPr>
      </w:pPr>
      <w:r w:rsidRPr="00E1660C">
        <w:rPr>
          <w:sz w:val="20"/>
          <w:szCs w:val="20"/>
        </w:rPr>
        <w:t>расширение общего лингвистического кругозора младшего школьника;</w:t>
      </w:r>
    </w:p>
    <w:p w:rsidR="003340AB" w:rsidRPr="00E1660C" w:rsidRDefault="003340AB" w:rsidP="003340AB">
      <w:pPr>
        <w:numPr>
          <w:ilvl w:val="0"/>
          <w:numId w:val="9"/>
        </w:numPr>
        <w:tabs>
          <w:tab w:val="left" w:pos="5385"/>
        </w:tabs>
        <w:jc w:val="both"/>
        <w:rPr>
          <w:sz w:val="20"/>
          <w:szCs w:val="20"/>
        </w:rPr>
      </w:pPr>
      <w:r w:rsidRPr="00E1660C">
        <w:rPr>
          <w:sz w:val="20"/>
          <w:szCs w:val="20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3340AB" w:rsidRPr="00E1660C" w:rsidRDefault="003340AB" w:rsidP="003340AB">
      <w:pPr>
        <w:numPr>
          <w:ilvl w:val="0"/>
          <w:numId w:val="9"/>
        </w:numPr>
        <w:tabs>
          <w:tab w:val="left" w:pos="5385"/>
        </w:tabs>
        <w:jc w:val="both"/>
        <w:rPr>
          <w:sz w:val="20"/>
          <w:szCs w:val="20"/>
        </w:rPr>
      </w:pPr>
      <w:r w:rsidRPr="00E1660C">
        <w:rPr>
          <w:sz w:val="20"/>
          <w:szCs w:val="20"/>
        </w:rPr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</w:t>
      </w:r>
    </w:p>
    <w:p w:rsidR="003340AB" w:rsidRDefault="003340AB" w:rsidP="003340AB">
      <w:pPr>
        <w:pStyle w:val="Default"/>
        <w:spacing w:line="276" w:lineRule="auto"/>
        <w:ind w:firstLine="700"/>
        <w:jc w:val="center"/>
        <w:rPr>
          <w:b/>
          <w:bCs/>
          <w:sz w:val="20"/>
          <w:szCs w:val="20"/>
        </w:rPr>
      </w:pPr>
    </w:p>
    <w:p w:rsidR="003340AB" w:rsidRPr="00E1660C" w:rsidRDefault="003340AB" w:rsidP="003340AB">
      <w:pPr>
        <w:pStyle w:val="Default"/>
        <w:spacing w:line="276" w:lineRule="auto"/>
        <w:ind w:firstLine="700"/>
        <w:jc w:val="center"/>
        <w:rPr>
          <w:b/>
          <w:bCs/>
          <w:sz w:val="20"/>
          <w:szCs w:val="20"/>
        </w:rPr>
      </w:pPr>
      <w:r w:rsidRPr="00E1660C">
        <w:rPr>
          <w:b/>
          <w:bCs/>
          <w:sz w:val="20"/>
          <w:szCs w:val="20"/>
        </w:rPr>
        <w:t>Результаты изучения.</w:t>
      </w:r>
    </w:p>
    <w:p w:rsidR="003340AB" w:rsidRPr="00E1660C" w:rsidRDefault="003340AB" w:rsidP="003340AB">
      <w:pPr>
        <w:widowControl w:val="0"/>
        <w:autoSpaceDE w:val="0"/>
        <w:autoSpaceDN w:val="0"/>
        <w:adjustRightInd w:val="0"/>
        <w:spacing w:line="276" w:lineRule="auto"/>
        <w:ind w:firstLine="700"/>
        <w:jc w:val="both"/>
        <w:rPr>
          <w:b/>
          <w:bCs/>
          <w:iCs/>
          <w:sz w:val="20"/>
          <w:szCs w:val="20"/>
        </w:rPr>
      </w:pPr>
      <w:r w:rsidRPr="00E1660C">
        <w:rPr>
          <w:b/>
          <w:bCs/>
          <w:iCs/>
          <w:sz w:val="20"/>
          <w:szCs w:val="20"/>
        </w:rPr>
        <w:t>Речевые умения</w:t>
      </w:r>
    </w:p>
    <w:p w:rsidR="003340AB" w:rsidRPr="00E1660C" w:rsidRDefault="003340AB" w:rsidP="003340AB">
      <w:pPr>
        <w:widowControl w:val="0"/>
        <w:autoSpaceDE w:val="0"/>
        <w:autoSpaceDN w:val="0"/>
        <w:adjustRightInd w:val="0"/>
        <w:spacing w:line="276" w:lineRule="auto"/>
        <w:ind w:firstLine="700"/>
        <w:jc w:val="both"/>
        <w:rPr>
          <w:sz w:val="20"/>
          <w:szCs w:val="20"/>
          <w:u w:val="single"/>
        </w:rPr>
      </w:pPr>
      <w:r w:rsidRPr="00E1660C">
        <w:rPr>
          <w:sz w:val="20"/>
          <w:szCs w:val="20"/>
          <w:u w:val="single"/>
        </w:rPr>
        <w:t xml:space="preserve">Говорение. </w:t>
      </w:r>
    </w:p>
    <w:p w:rsidR="003340AB" w:rsidRPr="00E1660C" w:rsidRDefault="003340AB" w:rsidP="003340AB">
      <w:pPr>
        <w:spacing w:line="276" w:lineRule="auto"/>
        <w:ind w:firstLine="70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Упражнения на развитие </w:t>
      </w:r>
      <w:r w:rsidRPr="00E1660C">
        <w:rPr>
          <w:b/>
          <w:sz w:val="20"/>
          <w:szCs w:val="20"/>
        </w:rPr>
        <w:t>диалогической речи</w:t>
      </w:r>
      <w:r w:rsidRPr="00E1660C">
        <w:rPr>
          <w:sz w:val="20"/>
          <w:szCs w:val="20"/>
        </w:rPr>
        <w:t xml:space="preserve"> представлены в первую очередь заданиями </w:t>
      </w:r>
      <w:r w:rsidRPr="00E1660C">
        <w:rPr>
          <w:i/>
          <w:iCs/>
          <w:sz w:val="20"/>
          <w:szCs w:val="20"/>
          <w:lang w:val="en-US"/>
        </w:rPr>
        <w:t>Chit</w:t>
      </w:r>
      <w:r w:rsidRPr="00E1660C">
        <w:rPr>
          <w:i/>
          <w:iCs/>
          <w:sz w:val="20"/>
          <w:szCs w:val="20"/>
        </w:rPr>
        <w:t xml:space="preserve"> -</w:t>
      </w:r>
      <w:r w:rsidRPr="00E1660C">
        <w:rPr>
          <w:i/>
          <w:iCs/>
          <w:sz w:val="20"/>
          <w:szCs w:val="20"/>
          <w:lang w:val="en-US"/>
        </w:rPr>
        <w:t>Chat</w:t>
      </w:r>
      <w:r w:rsidRPr="00E1660C">
        <w:rPr>
          <w:sz w:val="20"/>
          <w:szCs w:val="20"/>
        </w:rPr>
        <w:t xml:space="preserve"> (составление диалога с опорой на картинку и модель). Кроме того, учащиеся  могут участвовать в диалоге в связи с прочитанным или прослушанным текстом. Они используют в диалоге фразы  и элементарные нормы речевого этикета: умеют поздороваться, поприветствовать и ответить на приветствие, обратиться с поздравлением и ответить на поздравление, поблагодарить, извиниться; умеют вести диалог-расспрос, умеют задавать вопросы: Кто</w:t>
      </w:r>
      <w:proofErr w:type="gramStart"/>
      <w:r w:rsidRPr="00E1660C">
        <w:rPr>
          <w:sz w:val="20"/>
          <w:szCs w:val="20"/>
        </w:rPr>
        <w:t xml:space="preserve">?, </w:t>
      </w:r>
      <w:proofErr w:type="gramEnd"/>
      <w:r w:rsidRPr="00E1660C">
        <w:rPr>
          <w:sz w:val="20"/>
          <w:szCs w:val="20"/>
        </w:rPr>
        <w:t>Что?, Где?, Куда?, Как?, и т. д. Объем диалогического высказывания составляет 2–3 реплики с каждой стороны.</w:t>
      </w:r>
    </w:p>
    <w:p w:rsidR="003340AB" w:rsidRPr="00E1660C" w:rsidRDefault="003340AB" w:rsidP="003340AB">
      <w:pPr>
        <w:spacing w:line="276" w:lineRule="auto"/>
        <w:ind w:firstLine="70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Широко представлена </w:t>
      </w:r>
      <w:r w:rsidRPr="00E1660C">
        <w:rPr>
          <w:b/>
          <w:sz w:val="20"/>
          <w:szCs w:val="20"/>
        </w:rPr>
        <w:t>монологическая речь</w:t>
      </w:r>
      <w:r w:rsidRPr="00E1660C">
        <w:rPr>
          <w:sz w:val="20"/>
          <w:szCs w:val="20"/>
        </w:rPr>
        <w:t>. На основе текста–опоры учащиеся составляют небольшие рассказы о себе, о друге, о семье, о доме; описывают людей, животных с опорой на картинку и т. д. Объём монологического высказывания  – 5–6 фраз.</w:t>
      </w:r>
    </w:p>
    <w:p w:rsidR="003340AB" w:rsidRPr="00E1660C" w:rsidRDefault="003340AB" w:rsidP="003340AB">
      <w:pPr>
        <w:pStyle w:val="ac"/>
        <w:ind w:firstLine="700"/>
        <w:rPr>
          <w:sz w:val="20"/>
          <w:szCs w:val="20"/>
        </w:rPr>
      </w:pPr>
      <w:r w:rsidRPr="00E1660C">
        <w:rPr>
          <w:b/>
          <w:i/>
          <w:sz w:val="20"/>
          <w:szCs w:val="20"/>
        </w:rPr>
        <w:t xml:space="preserve"> В области </w:t>
      </w:r>
      <w:proofErr w:type="spellStart"/>
      <w:r w:rsidRPr="00E1660C">
        <w:rPr>
          <w:b/>
          <w:bCs/>
          <w:i/>
          <w:sz w:val="20"/>
          <w:szCs w:val="20"/>
        </w:rPr>
        <w:t>аудирования</w:t>
      </w:r>
      <w:proofErr w:type="spellEnd"/>
      <w:r>
        <w:rPr>
          <w:b/>
          <w:bCs/>
          <w:i/>
          <w:sz w:val="20"/>
          <w:szCs w:val="20"/>
        </w:rPr>
        <w:t xml:space="preserve"> </w:t>
      </w:r>
      <w:r w:rsidRPr="00E1660C">
        <w:rPr>
          <w:sz w:val="20"/>
          <w:szCs w:val="20"/>
        </w:rPr>
        <w:t>учащиеся должны:</w:t>
      </w:r>
    </w:p>
    <w:p w:rsidR="003340AB" w:rsidRPr="00E1660C" w:rsidRDefault="003340AB" w:rsidP="003340AB">
      <w:pPr>
        <w:pStyle w:val="ac"/>
        <w:ind w:firstLine="700"/>
        <w:rPr>
          <w:sz w:val="20"/>
          <w:szCs w:val="20"/>
        </w:rPr>
      </w:pPr>
      <w:r w:rsidRPr="00E1660C">
        <w:rPr>
          <w:sz w:val="20"/>
          <w:szCs w:val="20"/>
        </w:rPr>
        <w:t>—  в условиях непосредственного общения понимать и реагировать на устное высказывание партнеров по общению в пределах сфер и тематики, обозначенных программой;</w:t>
      </w:r>
    </w:p>
    <w:p w:rsidR="003340AB" w:rsidRPr="00E1660C" w:rsidRDefault="003340AB" w:rsidP="003340AB">
      <w:pPr>
        <w:pStyle w:val="ac"/>
        <w:spacing w:before="0" w:beforeAutospacing="0" w:after="0" w:afterAutospacing="0"/>
        <w:ind w:firstLine="700"/>
        <w:rPr>
          <w:sz w:val="20"/>
          <w:szCs w:val="20"/>
        </w:rPr>
      </w:pPr>
      <w:r w:rsidRPr="00E1660C">
        <w:rPr>
          <w:sz w:val="20"/>
          <w:szCs w:val="20"/>
        </w:rPr>
        <w:t>—  понимать просьбы и указания учителя, сверстников, связанные с учебными и игровыми ситуациями в классе;</w:t>
      </w:r>
    </w:p>
    <w:p w:rsidR="003340AB" w:rsidRPr="00E1660C" w:rsidRDefault="003340AB" w:rsidP="003340AB">
      <w:pPr>
        <w:pStyle w:val="ac"/>
        <w:spacing w:before="0" w:beforeAutospacing="0" w:after="0" w:afterAutospacing="0"/>
        <w:ind w:firstLine="700"/>
        <w:rPr>
          <w:sz w:val="20"/>
          <w:szCs w:val="20"/>
        </w:rPr>
      </w:pPr>
      <w:r w:rsidRPr="00E1660C">
        <w:rPr>
          <w:sz w:val="20"/>
          <w:szCs w:val="20"/>
        </w:rPr>
        <w:lastRenderedPageBreak/>
        <w:t xml:space="preserve">—  понимать общее содержание учебных и аутентичных текстов (рассказы, стихи, считалки) и реагировать вербально и, преимущественно, </w:t>
      </w:r>
      <w:proofErr w:type="spellStart"/>
      <w:r w:rsidRPr="00E1660C">
        <w:rPr>
          <w:sz w:val="20"/>
          <w:szCs w:val="20"/>
        </w:rPr>
        <w:t>невербально</w:t>
      </w:r>
      <w:proofErr w:type="spellEnd"/>
      <w:r w:rsidRPr="00E1660C">
        <w:rPr>
          <w:sz w:val="20"/>
          <w:szCs w:val="20"/>
        </w:rPr>
        <w:t xml:space="preserve"> на их содержание;</w:t>
      </w:r>
    </w:p>
    <w:p w:rsidR="003340AB" w:rsidRPr="00E1660C" w:rsidRDefault="003340AB" w:rsidP="003340AB">
      <w:pPr>
        <w:pStyle w:val="ac"/>
        <w:spacing w:before="0" w:beforeAutospacing="0" w:after="0" w:afterAutospacing="0" w:line="276" w:lineRule="auto"/>
        <w:ind w:firstLine="700"/>
        <w:rPr>
          <w:sz w:val="20"/>
          <w:szCs w:val="20"/>
        </w:rPr>
      </w:pPr>
      <w:r w:rsidRPr="00E1660C">
        <w:rPr>
          <w:sz w:val="20"/>
          <w:szCs w:val="20"/>
        </w:rPr>
        <w:t>—  полностью и точно понимать короткие сообщения, в основном монологического характера, построенные на знакомом учащимся языковом материале.</w:t>
      </w:r>
    </w:p>
    <w:p w:rsidR="003340AB" w:rsidRPr="00E1660C" w:rsidRDefault="003340AB" w:rsidP="003340AB">
      <w:pPr>
        <w:widowControl w:val="0"/>
        <w:autoSpaceDE w:val="0"/>
        <w:autoSpaceDN w:val="0"/>
        <w:adjustRightInd w:val="0"/>
        <w:spacing w:line="276" w:lineRule="auto"/>
        <w:ind w:firstLine="700"/>
        <w:jc w:val="both"/>
        <w:rPr>
          <w:b/>
          <w:i/>
          <w:sz w:val="20"/>
          <w:szCs w:val="20"/>
        </w:rPr>
      </w:pPr>
      <w:r w:rsidRPr="00E1660C">
        <w:rPr>
          <w:b/>
          <w:i/>
          <w:sz w:val="20"/>
          <w:szCs w:val="20"/>
        </w:rPr>
        <w:t>В области чтения</w:t>
      </w:r>
    </w:p>
    <w:p w:rsidR="003340AB" w:rsidRPr="00E1660C" w:rsidRDefault="003340AB" w:rsidP="003340AB">
      <w:pPr>
        <w:pStyle w:val="a4"/>
        <w:spacing w:line="276" w:lineRule="auto"/>
        <w:ind w:firstLine="70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В УМК используются традиционные и зарубежные подходы в обучении чтению (глобальное чтение – </w:t>
      </w:r>
      <w:r w:rsidRPr="00E1660C">
        <w:rPr>
          <w:sz w:val="20"/>
          <w:szCs w:val="20"/>
          <w:lang w:val="en-US"/>
        </w:rPr>
        <w:t>whole</w:t>
      </w:r>
      <w:r w:rsidRPr="00E1660C">
        <w:rPr>
          <w:sz w:val="20"/>
          <w:szCs w:val="20"/>
        </w:rPr>
        <w:t>-</w:t>
      </w:r>
      <w:proofErr w:type="spellStart"/>
      <w:r w:rsidRPr="00E1660C">
        <w:rPr>
          <w:sz w:val="20"/>
          <w:szCs w:val="20"/>
          <w:lang w:val="en-US"/>
        </w:rPr>
        <w:t>wordreading</w:t>
      </w:r>
      <w:proofErr w:type="spellEnd"/>
      <w:r w:rsidRPr="00E1660C">
        <w:rPr>
          <w:sz w:val="20"/>
          <w:szCs w:val="20"/>
        </w:rPr>
        <w:t xml:space="preserve">), эффективность </w:t>
      </w:r>
      <w:proofErr w:type="gramStart"/>
      <w:r w:rsidRPr="00E1660C">
        <w:rPr>
          <w:sz w:val="20"/>
          <w:szCs w:val="20"/>
        </w:rPr>
        <w:t>которых</w:t>
      </w:r>
      <w:proofErr w:type="gramEnd"/>
      <w:r w:rsidRPr="00E1660C">
        <w:rPr>
          <w:sz w:val="20"/>
          <w:szCs w:val="20"/>
        </w:rPr>
        <w:t xml:space="preserve"> для данной возрастной группы доказывает практика. Во втором классе используется в основном только глобальное чтение. Для того</w:t>
      </w:r>
      <w:proofErr w:type="gramStart"/>
      <w:r w:rsidRPr="00E1660C">
        <w:rPr>
          <w:sz w:val="20"/>
          <w:szCs w:val="20"/>
        </w:rPr>
        <w:t>,</w:t>
      </w:r>
      <w:proofErr w:type="gramEnd"/>
      <w:r w:rsidRPr="00E1660C">
        <w:rPr>
          <w:sz w:val="20"/>
          <w:szCs w:val="20"/>
        </w:rPr>
        <w:t xml:space="preserve"> чтобы чтение проходило успешно, упражнения даются в такой последовательности: прослушивание и повторение новых слов и структур за диктором, чтение этих же слов и структур, их использование в диалоге (</w:t>
      </w:r>
      <w:r w:rsidRPr="00E1660C">
        <w:rPr>
          <w:sz w:val="20"/>
          <w:szCs w:val="20"/>
          <w:lang w:val="en-US"/>
        </w:rPr>
        <w:t>Chit</w:t>
      </w:r>
      <w:r w:rsidRPr="00E1660C">
        <w:rPr>
          <w:sz w:val="20"/>
          <w:szCs w:val="20"/>
        </w:rPr>
        <w:t>-</w:t>
      </w:r>
      <w:r w:rsidRPr="00E1660C">
        <w:rPr>
          <w:sz w:val="20"/>
          <w:szCs w:val="20"/>
          <w:lang w:val="en-US"/>
        </w:rPr>
        <w:t>Chat</w:t>
      </w:r>
      <w:r w:rsidRPr="00E1660C">
        <w:rPr>
          <w:sz w:val="20"/>
          <w:szCs w:val="20"/>
        </w:rPr>
        <w:t>), затем – чтение и прослушивание текстов-диалогов с уже знакомыми структурами. Учащиеся не только узнают знакомые слова, но и учатся читать их в связном тексте (объем текстов до 100 слов). Читая вслух, дети соблюдают правильное ударение в словах, логическое ударение в предложении; интонационный рисунок. Этому способствует тот факт, что практически все тексты записаны на аудиокассеты/</w:t>
      </w:r>
      <w:r w:rsidRPr="00E1660C">
        <w:rPr>
          <w:sz w:val="20"/>
          <w:szCs w:val="20"/>
          <w:lang w:val="en-US"/>
        </w:rPr>
        <w:t>CD</w:t>
      </w:r>
      <w:r w:rsidRPr="00E1660C">
        <w:rPr>
          <w:sz w:val="20"/>
          <w:szCs w:val="20"/>
        </w:rPr>
        <w:t xml:space="preserve"> и начитаны носителями языка. </w:t>
      </w:r>
    </w:p>
    <w:p w:rsidR="003340AB" w:rsidRPr="00E1660C" w:rsidRDefault="003340AB" w:rsidP="003340AB">
      <w:pPr>
        <w:pStyle w:val="ac"/>
        <w:spacing w:before="0" w:beforeAutospacing="0" w:after="0" w:afterAutospacing="0" w:line="276" w:lineRule="auto"/>
        <w:ind w:firstLine="700"/>
        <w:rPr>
          <w:b/>
          <w:i/>
          <w:sz w:val="20"/>
          <w:szCs w:val="20"/>
        </w:rPr>
      </w:pPr>
    </w:p>
    <w:p w:rsidR="003340AB" w:rsidRPr="00E1660C" w:rsidRDefault="003340AB" w:rsidP="003340AB">
      <w:pPr>
        <w:pStyle w:val="ac"/>
        <w:spacing w:before="0" w:beforeAutospacing="0" w:after="0" w:afterAutospacing="0" w:line="276" w:lineRule="auto"/>
        <w:ind w:firstLine="700"/>
        <w:rPr>
          <w:sz w:val="20"/>
          <w:szCs w:val="20"/>
        </w:rPr>
      </w:pPr>
      <w:r w:rsidRPr="00E1660C">
        <w:rPr>
          <w:b/>
          <w:i/>
          <w:sz w:val="20"/>
          <w:szCs w:val="20"/>
        </w:rPr>
        <w:t xml:space="preserve">В письме </w:t>
      </w:r>
      <w:r w:rsidRPr="00E1660C">
        <w:rPr>
          <w:sz w:val="20"/>
          <w:szCs w:val="20"/>
        </w:rPr>
        <w:t>учащиеся научатся</w:t>
      </w:r>
    </w:p>
    <w:p w:rsidR="003340AB" w:rsidRPr="00E1660C" w:rsidRDefault="003340AB" w:rsidP="003340AB">
      <w:pPr>
        <w:pStyle w:val="ac"/>
        <w:numPr>
          <w:ilvl w:val="0"/>
          <w:numId w:val="11"/>
        </w:numPr>
        <w:spacing w:before="0" w:beforeAutospacing="0" w:after="0" w:afterAutospacing="0" w:line="276" w:lineRule="auto"/>
        <w:ind w:firstLine="700"/>
        <w:rPr>
          <w:sz w:val="20"/>
          <w:szCs w:val="20"/>
        </w:rPr>
      </w:pPr>
      <w:r w:rsidRPr="00E1660C">
        <w:rPr>
          <w:sz w:val="20"/>
          <w:szCs w:val="20"/>
        </w:rPr>
        <w:t>Правилам написания букв английского алфавита</w:t>
      </w:r>
    </w:p>
    <w:p w:rsidR="003340AB" w:rsidRPr="00E1660C" w:rsidRDefault="003340AB" w:rsidP="003340AB">
      <w:pPr>
        <w:pStyle w:val="ac"/>
        <w:numPr>
          <w:ilvl w:val="0"/>
          <w:numId w:val="11"/>
        </w:numPr>
        <w:spacing w:before="0" w:beforeAutospacing="0" w:after="0" w:afterAutospacing="0" w:line="276" w:lineRule="auto"/>
        <w:ind w:firstLine="700"/>
        <w:rPr>
          <w:sz w:val="20"/>
          <w:szCs w:val="20"/>
        </w:rPr>
      </w:pPr>
      <w:r w:rsidRPr="00E1660C">
        <w:rPr>
          <w:sz w:val="20"/>
          <w:szCs w:val="20"/>
        </w:rPr>
        <w:t>Правильно списывать</w:t>
      </w:r>
    </w:p>
    <w:p w:rsidR="003340AB" w:rsidRPr="00E1660C" w:rsidRDefault="003340AB" w:rsidP="003340AB">
      <w:pPr>
        <w:pStyle w:val="ac"/>
        <w:numPr>
          <w:ilvl w:val="0"/>
          <w:numId w:val="11"/>
        </w:numPr>
        <w:spacing w:before="0" w:beforeAutospacing="0" w:after="0" w:afterAutospacing="0" w:line="276" w:lineRule="auto"/>
        <w:ind w:firstLine="700"/>
        <w:rPr>
          <w:sz w:val="20"/>
          <w:szCs w:val="20"/>
        </w:rPr>
      </w:pPr>
      <w:r w:rsidRPr="00E1660C">
        <w:rPr>
          <w:sz w:val="20"/>
          <w:szCs w:val="20"/>
        </w:rPr>
        <w:t>Выполнять лексико-грамматические упражнения</w:t>
      </w:r>
    </w:p>
    <w:p w:rsidR="003340AB" w:rsidRPr="00E1660C" w:rsidRDefault="003340AB" w:rsidP="003340AB">
      <w:pPr>
        <w:pStyle w:val="ac"/>
        <w:numPr>
          <w:ilvl w:val="0"/>
          <w:numId w:val="11"/>
        </w:numPr>
        <w:spacing w:before="0" w:beforeAutospacing="0" w:after="0" w:afterAutospacing="0" w:line="276" w:lineRule="auto"/>
        <w:ind w:firstLine="700"/>
        <w:rPr>
          <w:sz w:val="20"/>
          <w:szCs w:val="20"/>
        </w:rPr>
      </w:pPr>
      <w:r w:rsidRPr="00E1660C">
        <w:rPr>
          <w:sz w:val="20"/>
          <w:szCs w:val="20"/>
        </w:rPr>
        <w:t>Делать подписи к рисункам</w:t>
      </w:r>
    </w:p>
    <w:p w:rsidR="003340AB" w:rsidRPr="00E1660C" w:rsidRDefault="003340AB" w:rsidP="003340AB">
      <w:pPr>
        <w:pStyle w:val="Default"/>
        <w:spacing w:line="276" w:lineRule="auto"/>
        <w:jc w:val="center"/>
        <w:rPr>
          <w:sz w:val="20"/>
          <w:szCs w:val="20"/>
        </w:rPr>
      </w:pPr>
      <w:r w:rsidRPr="00E1660C">
        <w:rPr>
          <w:b/>
          <w:bCs/>
          <w:sz w:val="20"/>
          <w:szCs w:val="20"/>
        </w:rPr>
        <w:t xml:space="preserve">Языковые средства и навыки пользования ими </w:t>
      </w:r>
    </w:p>
    <w:p w:rsidR="003340AB" w:rsidRPr="00E1660C" w:rsidRDefault="003340AB" w:rsidP="003340AB">
      <w:pPr>
        <w:pStyle w:val="Default"/>
        <w:spacing w:line="276" w:lineRule="auto"/>
        <w:ind w:firstLine="851"/>
        <w:jc w:val="both"/>
        <w:rPr>
          <w:sz w:val="20"/>
          <w:szCs w:val="20"/>
        </w:rPr>
      </w:pPr>
      <w:r w:rsidRPr="00E1660C">
        <w:rPr>
          <w:b/>
          <w:bCs/>
          <w:sz w:val="20"/>
          <w:szCs w:val="20"/>
        </w:rPr>
        <w:t xml:space="preserve">Графика, каллиграфия, орфография. </w:t>
      </w:r>
      <w:r w:rsidRPr="00E1660C">
        <w:rPr>
          <w:sz w:val="20"/>
          <w:szCs w:val="20"/>
        </w:rPr>
        <w:t xml:space="preserve">Все буквы английского алфавита. Основные буквосочетания. </w:t>
      </w:r>
      <w:proofErr w:type="spellStart"/>
      <w:proofErr w:type="gramStart"/>
      <w:r w:rsidRPr="00E1660C">
        <w:rPr>
          <w:sz w:val="20"/>
          <w:szCs w:val="20"/>
        </w:rPr>
        <w:t>Звуко</w:t>
      </w:r>
      <w:proofErr w:type="spellEnd"/>
      <w:r w:rsidRPr="00E1660C">
        <w:rPr>
          <w:sz w:val="20"/>
          <w:szCs w:val="20"/>
        </w:rPr>
        <w:t>-буквенные</w:t>
      </w:r>
      <w:proofErr w:type="gramEnd"/>
      <w:r w:rsidRPr="00E1660C">
        <w:rPr>
          <w:sz w:val="20"/>
          <w:szCs w:val="20"/>
        </w:rPr>
        <w:t xml:space="preserve"> соответствия. Знаки транскрипции. Апостроф. Написание наиболее употребительных слов, вошедших в активный словарь. </w:t>
      </w:r>
    </w:p>
    <w:p w:rsidR="003340AB" w:rsidRPr="00E1660C" w:rsidRDefault="003340AB" w:rsidP="003340AB">
      <w:pPr>
        <w:pStyle w:val="Default"/>
        <w:spacing w:line="276" w:lineRule="auto"/>
        <w:ind w:firstLine="851"/>
        <w:jc w:val="both"/>
        <w:rPr>
          <w:sz w:val="20"/>
          <w:szCs w:val="20"/>
        </w:rPr>
      </w:pPr>
      <w:r w:rsidRPr="00E1660C">
        <w:rPr>
          <w:b/>
          <w:bCs/>
          <w:sz w:val="20"/>
          <w:szCs w:val="20"/>
        </w:rPr>
        <w:t xml:space="preserve">Фонетическая сторона речи. </w:t>
      </w:r>
      <w:r w:rsidRPr="00E1660C">
        <w:rPr>
          <w:sz w:val="20"/>
          <w:szCs w:val="20"/>
        </w:rPr>
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Ударение в слове, фразе. Отсутствие ударения на служебных словах (артиклях, союзах, предлогах)</w:t>
      </w:r>
      <w:proofErr w:type="gramStart"/>
      <w:r w:rsidRPr="00E1660C">
        <w:rPr>
          <w:sz w:val="20"/>
          <w:szCs w:val="20"/>
        </w:rPr>
        <w:t>.Р</w:t>
      </w:r>
      <w:proofErr w:type="gramEnd"/>
      <w:r w:rsidRPr="00E1660C">
        <w:rPr>
          <w:sz w:val="20"/>
          <w:szCs w:val="20"/>
        </w:rPr>
        <w:t xml:space="preserve">итмико-интонационные особенности повествовательного, побудительного и вопросительного (общий и специальный вопросы) предложений. Интонация перечисления. </w:t>
      </w:r>
    </w:p>
    <w:p w:rsidR="003340AB" w:rsidRPr="00E1660C" w:rsidRDefault="003340AB" w:rsidP="003340AB">
      <w:pPr>
        <w:pStyle w:val="Default"/>
        <w:spacing w:line="276" w:lineRule="auto"/>
        <w:ind w:firstLine="851"/>
        <w:jc w:val="both"/>
        <w:rPr>
          <w:b/>
          <w:bCs/>
          <w:sz w:val="20"/>
          <w:szCs w:val="20"/>
        </w:rPr>
      </w:pPr>
      <w:r w:rsidRPr="00E1660C">
        <w:rPr>
          <w:b/>
          <w:bCs/>
          <w:sz w:val="20"/>
          <w:szCs w:val="20"/>
        </w:rPr>
        <w:t>Лексическая сторона речи.</w:t>
      </w:r>
    </w:p>
    <w:p w:rsidR="003340AB" w:rsidRPr="00E1660C" w:rsidRDefault="003340AB" w:rsidP="003340AB">
      <w:pPr>
        <w:pStyle w:val="Default"/>
        <w:spacing w:line="276" w:lineRule="auto"/>
        <w:ind w:firstLine="851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Лексические единицы, обслуживающие ситуации общения в пределах тематики курса.</w:t>
      </w:r>
    </w:p>
    <w:p w:rsidR="003340AB" w:rsidRPr="00E1660C" w:rsidRDefault="003340AB" w:rsidP="003340AB">
      <w:pPr>
        <w:rPr>
          <w:i/>
          <w:iCs/>
          <w:w w:val="0"/>
          <w:sz w:val="20"/>
          <w:szCs w:val="20"/>
        </w:rPr>
      </w:pPr>
      <w:r w:rsidRPr="00E1660C">
        <w:rPr>
          <w:b/>
          <w:bCs/>
          <w:sz w:val="20"/>
          <w:szCs w:val="20"/>
        </w:rPr>
        <w:t xml:space="preserve">Грамматическая сторона речи. </w:t>
      </w:r>
      <w:r w:rsidRPr="00E1660C">
        <w:rPr>
          <w:sz w:val="20"/>
          <w:szCs w:val="20"/>
        </w:rPr>
        <w:t xml:space="preserve">Основные коммуникативные типы предложений: </w:t>
      </w:r>
      <w:proofErr w:type="gramStart"/>
      <w:r w:rsidRPr="00E1660C">
        <w:rPr>
          <w:sz w:val="20"/>
          <w:szCs w:val="20"/>
        </w:rPr>
        <w:t>повествовательное</w:t>
      </w:r>
      <w:proofErr w:type="gramEnd"/>
      <w:r w:rsidRPr="00E1660C">
        <w:rPr>
          <w:sz w:val="20"/>
          <w:szCs w:val="20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E1660C">
        <w:rPr>
          <w:i/>
          <w:iCs/>
          <w:sz w:val="20"/>
          <w:szCs w:val="20"/>
        </w:rPr>
        <w:t>what</w:t>
      </w:r>
      <w:proofErr w:type="spellEnd"/>
      <w:r w:rsidRPr="00E1660C">
        <w:rPr>
          <w:i/>
          <w:iCs/>
          <w:sz w:val="20"/>
          <w:szCs w:val="20"/>
        </w:rPr>
        <w:t xml:space="preserve">, </w:t>
      </w:r>
      <w:proofErr w:type="spellStart"/>
      <w:r w:rsidRPr="00E1660C">
        <w:rPr>
          <w:i/>
          <w:iCs/>
          <w:sz w:val="20"/>
          <w:szCs w:val="20"/>
        </w:rPr>
        <w:t>who</w:t>
      </w:r>
      <w:proofErr w:type="spellEnd"/>
      <w:r w:rsidRPr="00E1660C">
        <w:rPr>
          <w:i/>
          <w:iCs/>
          <w:sz w:val="20"/>
          <w:szCs w:val="20"/>
        </w:rPr>
        <w:t xml:space="preserve">,  </w:t>
      </w:r>
      <w:proofErr w:type="spellStart"/>
      <w:r w:rsidRPr="00E1660C">
        <w:rPr>
          <w:i/>
          <w:iCs/>
          <w:sz w:val="20"/>
          <w:szCs w:val="20"/>
        </w:rPr>
        <w:t>where</w:t>
      </w:r>
      <w:proofErr w:type="spellEnd"/>
      <w:r w:rsidRPr="00E1660C">
        <w:rPr>
          <w:i/>
          <w:iCs/>
          <w:sz w:val="20"/>
          <w:szCs w:val="20"/>
        </w:rPr>
        <w:t xml:space="preserve">,, </w:t>
      </w:r>
      <w:proofErr w:type="spellStart"/>
      <w:r w:rsidRPr="00E1660C">
        <w:rPr>
          <w:i/>
          <w:iCs/>
          <w:sz w:val="20"/>
          <w:szCs w:val="20"/>
        </w:rPr>
        <w:t>how</w:t>
      </w:r>
      <w:proofErr w:type="spellEnd"/>
      <w:r w:rsidRPr="00E1660C">
        <w:rPr>
          <w:i/>
          <w:iCs/>
          <w:sz w:val="20"/>
          <w:szCs w:val="20"/>
        </w:rPr>
        <w:t xml:space="preserve">. </w:t>
      </w:r>
      <w:r w:rsidRPr="00E1660C">
        <w:rPr>
          <w:sz w:val="20"/>
          <w:szCs w:val="20"/>
        </w:rPr>
        <w:t>Порядок слов в предложении. Утвердительные и отрицательные предложения. Простое предложение с простым глагольным сказуемым (</w:t>
      </w:r>
      <w:r w:rsidRPr="00E1660C">
        <w:rPr>
          <w:i/>
          <w:iCs/>
          <w:sz w:val="20"/>
          <w:szCs w:val="20"/>
        </w:rPr>
        <w:t xml:space="preserve">Не </w:t>
      </w:r>
      <w:proofErr w:type="spellStart"/>
      <w:r w:rsidRPr="00E1660C">
        <w:rPr>
          <w:i/>
          <w:iCs/>
          <w:sz w:val="20"/>
          <w:szCs w:val="20"/>
        </w:rPr>
        <w:t>speaksEnglish</w:t>
      </w:r>
      <w:proofErr w:type="spellEnd"/>
      <w:r w:rsidRPr="00E1660C">
        <w:rPr>
          <w:i/>
          <w:iCs/>
          <w:sz w:val="20"/>
          <w:szCs w:val="20"/>
        </w:rPr>
        <w:t>.</w:t>
      </w:r>
      <w:r w:rsidRPr="00E1660C">
        <w:rPr>
          <w:sz w:val="20"/>
          <w:szCs w:val="20"/>
        </w:rPr>
        <w:t>), составным именным (</w:t>
      </w:r>
      <w:proofErr w:type="spellStart"/>
      <w:r w:rsidRPr="00E1660C">
        <w:rPr>
          <w:i/>
          <w:iCs/>
          <w:sz w:val="20"/>
          <w:szCs w:val="20"/>
        </w:rPr>
        <w:t>Myfamilyisbig</w:t>
      </w:r>
      <w:proofErr w:type="spellEnd"/>
      <w:r w:rsidRPr="00E1660C">
        <w:rPr>
          <w:i/>
          <w:iCs/>
          <w:sz w:val="20"/>
          <w:szCs w:val="20"/>
        </w:rPr>
        <w:t>.</w:t>
      </w:r>
      <w:r w:rsidRPr="00E1660C">
        <w:rPr>
          <w:sz w:val="20"/>
          <w:szCs w:val="20"/>
        </w:rPr>
        <w:t>) и составным глагольным (</w:t>
      </w:r>
      <w:r w:rsidRPr="00E1660C">
        <w:rPr>
          <w:i/>
          <w:iCs/>
          <w:sz w:val="20"/>
          <w:szCs w:val="20"/>
        </w:rPr>
        <w:t xml:space="preserve">I </w:t>
      </w:r>
      <w:proofErr w:type="spellStart"/>
      <w:r w:rsidRPr="00E1660C">
        <w:rPr>
          <w:i/>
          <w:iCs/>
          <w:sz w:val="20"/>
          <w:szCs w:val="20"/>
        </w:rPr>
        <w:t>liketodance.Shecanskatewell</w:t>
      </w:r>
      <w:proofErr w:type="spellEnd"/>
      <w:r w:rsidRPr="00E1660C">
        <w:rPr>
          <w:i/>
          <w:iCs/>
          <w:sz w:val="20"/>
          <w:szCs w:val="20"/>
        </w:rPr>
        <w:t>.</w:t>
      </w:r>
      <w:r w:rsidRPr="00E1660C">
        <w:rPr>
          <w:sz w:val="20"/>
          <w:szCs w:val="20"/>
        </w:rPr>
        <w:t>) сказуемым. Побудительные предложения в утвердительной (</w:t>
      </w:r>
      <w:proofErr w:type="spellStart"/>
      <w:r w:rsidRPr="00E1660C">
        <w:rPr>
          <w:i/>
          <w:iCs/>
          <w:sz w:val="20"/>
          <w:szCs w:val="20"/>
        </w:rPr>
        <w:t>Helpme</w:t>
      </w:r>
      <w:proofErr w:type="spellEnd"/>
      <w:r w:rsidRPr="00E1660C">
        <w:rPr>
          <w:i/>
          <w:iCs/>
          <w:sz w:val="20"/>
          <w:szCs w:val="20"/>
        </w:rPr>
        <w:t xml:space="preserve">, </w:t>
      </w:r>
      <w:proofErr w:type="spellStart"/>
      <w:r w:rsidRPr="00E1660C">
        <w:rPr>
          <w:i/>
          <w:iCs/>
          <w:sz w:val="20"/>
          <w:szCs w:val="20"/>
        </w:rPr>
        <w:t>please</w:t>
      </w:r>
      <w:proofErr w:type="spellEnd"/>
      <w:r w:rsidRPr="00E1660C">
        <w:rPr>
          <w:i/>
          <w:iCs/>
          <w:sz w:val="20"/>
          <w:szCs w:val="20"/>
        </w:rPr>
        <w:t>.</w:t>
      </w:r>
      <w:r w:rsidRPr="00E1660C">
        <w:rPr>
          <w:sz w:val="20"/>
          <w:szCs w:val="20"/>
        </w:rPr>
        <w:t>) форме. Безличные предложения в настоящем времени (</w:t>
      </w:r>
      <w:proofErr w:type="spellStart"/>
      <w:r w:rsidRPr="00E1660C">
        <w:rPr>
          <w:i/>
          <w:iCs/>
          <w:sz w:val="20"/>
          <w:szCs w:val="20"/>
        </w:rPr>
        <w:t>Itiscold.It’sfiveo’clock</w:t>
      </w:r>
      <w:proofErr w:type="spellEnd"/>
      <w:r w:rsidRPr="00E1660C">
        <w:rPr>
          <w:i/>
          <w:iCs/>
          <w:sz w:val="20"/>
          <w:szCs w:val="20"/>
        </w:rPr>
        <w:t>.</w:t>
      </w:r>
      <w:r w:rsidRPr="00E1660C">
        <w:rPr>
          <w:sz w:val="20"/>
          <w:szCs w:val="20"/>
        </w:rPr>
        <w:t>)</w:t>
      </w:r>
      <w:r w:rsidRPr="00E1660C">
        <w:rPr>
          <w:i/>
          <w:iCs/>
          <w:sz w:val="20"/>
          <w:szCs w:val="20"/>
        </w:rPr>
        <w:t>.</w:t>
      </w:r>
      <w:r w:rsidRPr="00E1660C">
        <w:rPr>
          <w:sz w:val="20"/>
          <w:szCs w:val="20"/>
        </w:rPr>
        <w:t xml:space="preserve"> Предложения с однородными членами. Сложносочинённые предложения с союзами </w:t>
      </w:r>
      <w:proofErr w:type="spellStart"/>
      <w:r w:rsidRPr="00E1660C">
        <w:rPr>
          <w:i/>
          <w:iCs/>
          <w:sz w:val="20"/>
          <w:szCs w:val="20"/>
        </w:rPr>
        <w:t>and</w:t>
      </w:r>
      <w:proofErr w:type="gramStart"/>
      <w:r w:rsidRPr="00E1660C">
        <w:rPr>
          <w:sz w:val="20"/>
          <w:szCs w:val="20"/>
        </w:rPr>
        <w:t>и</w:t>
      </w:r>
      <w:proofErr w:type="spellEnd"/>
      <w:proofErr w:type="gramEnd"/>
      <w:r w:rsidRPr="00E1660C">
        <w:rPr>
          <w:sz w:val="20"/>
          <w:szCs w:val="20"/>
        </w:rPr>
        <w:t xml:space="preserve"> </w:t>
      </w:r>
      <w:proofErr w:type="spellStart"/>
      <w:r w:rsidRPr="00E1660C">
        <w:rPr>
          <w:i/>
          <w:iCs/>
          <w:sz w:val="20"/>
          <w:szCs w:val="20"/>
        </w:rPr>
        <w:t>but</w:t>
      </w:r>
      <w:proofErr w:type="spellEnd"/>
      <w:r w:rsidRPr="00E1660C">
        <w:rPr>
          <w:i/>
          <w:iCs/>
          <w:sz w:val="20"/>
          <w:szCs w:val="20"/>
        </w:rPr>
        <w:t>.</w:t>
      </w:r>
      <w:r w:rsidRPr="00E1660C">
        <w:rPr>
          <w:sz w:val="20"/>
          <w:szCs w:val="20"/>
        </w:rPr>
        <w:t xml:space="preserve"> </w:t>
      </w:r>
      <w:proofErr w:type="spellStart"/>
      <w:r w:rsidRPr="00E1660C">
        <w:rPr>
          <w:sz w:val="20"/>
          <w:szCs w:val="20"/>
        </w:rPr>
        <w:t>Глаголыв</w:t>
      </w:r>
      <w:r w:rsidRPr="00E1660C">
        <w:rPr>
          <w:i/>
          <w:iCs/>
          <w:sz w:val="20"/>
          <w:szCs w:val="20"/>
          <w:lang w:val="en-US"/>
        </w:rPr>
        <w:t>PresentSimple</w:t>
      </w:r>
      <w:proofErr w:type="spellEnd"/>
      <w:r w:rsidRPr="00E1660C">
        <w:rPr>
          <w:sz w:val="20"/>
          <w:szCs w:val="20"/>
        </w:rPr>
        <w:t>,</w:t>
      </w:r>
      <w:proofErr w:type="spellStart"/>
      <w:r w:rsidRPr="00E1660C">
        <w:rPr>
          <w:i/>
          <w:iCs/>
          <w:w w:val="0"/>
          <w:sz w:val="20"/>
          <w:szCs w:val="20"/>
          <w:lang w:val="en-US"/>
        </w:rPr>
        <w:t>PresentContinuous</w:t>
      </w:r>
      <w:proofErr w:type="gramStart"/>
      <w:r w:rsidRPr="00E1660C">
        <w:rPr>
          <w:w w:val="0"/>
          <w:sz w:val="20"/>
          <w:szCs w:val="20"/>
        </w:rPr>
        <w:t>вструктуре</w:t>
      </w:r>
      <w:proofErr w:type="spellEnd"/>
      <w:proofErr w:type="gramEnd"/>
      <w:r w:rsidRPr="00E1660C">
        <w:rPr>
          <w:i/>
          <w:iCs/>
          <w:w w:val="0"/>
          <w:sz w:val="20"/>
          <w:szCs w:val="20"/>
          <w:lang w:val="en-US"/>
        </w:rPr>
        <w:t>It</w:t>
      </w:r>
      <w:r w:rsidRPr="00E1660C">
        <w:rPr>
          <w:i/>
          <w:iCs/>
          <w:w w:val="0"/>
          <w:sz w:val="20"/>
          <w:szCs w:val="20"/>
        </w:rPr>
        <w:t>’</w:t>
      </w:r>
      <w:proofErr w:type="spellStart"/>
      <w:r w:rsidRPr="00E1660C">
        <w:rPr>
          <w:i/>
          <w:iCs/>
          <w:w w:val="0"/>
          <w:sz w:val="20"/>
          <w:szCs w:val="20"/>
          <w:lang w:val="en-US"/>
        </w:rPr>
        <w:t>sraining</w:t>
      </w:r>
      <w:proofErr w:type="spellEnd"/>
      <w:r w:rsidRPr="00E1660C">
        <w:rPr>
          <w:i/>
          <w:iCs/>
          <w:w w:val="0"/>
          <w:sz w:val="20"/>
          <w:szCs w:val="20"/>
        </w:rPr>
        <w:t xml:space="preserve">. </w:t>
      </w:r>
      <w:r w:rsidRPr="00E1660C">
        <w:rPr>
          <w:iCs/>
          <w:w w:val="0"/>
          <w:sz w:val="20"/>
          <w:szCs w:val="20"/>
        </w:rPr>
        <w:t xml:space="preserve">Глагол </w:t>
      </w:r>
      <w:proofErr w:type="spellStart"/>
      <w:r w:rsidRPr="00E1660C">
        <w:rPr>
          <w:iCs/>
          <w:w w:val="0"/>
          <w:sz w:val="20"/>
          <w:szCs w:val="20"/>
          <w:lang w:val="en-US"/>
        </w:rPr>
        <w:t>havegot</w:t>
      </w:r>
      <w:proofErr w:type="spellEnd"/>
      <w:r w:rsidRPr="00E1660C">
        <w:rPr>
          <w:iCs/>
          <w:w w:val="0"/>
          <w:sz w:val="20"/>
          <w:szCs w:val="20"/>
        </w:rPr>
        <w:t xml:space="preserve"> в утвердительных, отрицательных, вопросительных предложениях</w:t>
      </w:r>
      <w:r w:rsidRPr="00E1660C">
        <w:rPr>
          <w:i/>
          <w:iCs/>
          <w:w w:val="0"/>
          <w:sz w:val="20"/>
          <w:szCs w:val="20"/>
        </w:rPr>
        <w:t>.</w:t>
      </w:r>
      <w:r w:rsidRPr="00E1660C">
        <w:rPr>
          <w:sz w:val="20"/>
          <w:szCs w:val="20"/>
        </w:rPr>
        <w:t xml:space="preserve"> Глагол-связка </w:t>
      </w:r>
      <w:proofErr w:type="spellStart"/>
      <w:r w:rsidRPr="00E1660C">
        <w:rPr>
          <w:i/>
          <w:iCs/>
          <w:sz w:val="20"/>
          <w:szCs w:val="20"/>
          <w:lang w:val="en-US"/>
        </w:rPr>
        <w:t>tobe</w:t>
      </w:r>
      <w:proofErr w:type="spellEnd"/>
      <w:r w:rsidRPr="00E1660C">
        <w:rPr>
          <w:sz w:val="20"/>
          <w:szCs w:val="20"/>
        </w:rPr>
        <w:t xml:space="preserve">. Модальный глагол </w:t>
      </w:r>
      <w:proofErr w:type="spellStart"/>
      <w:r w:rsidRPr="00E1660C">
        <w:rPr>
          <w:i/>
          <w:iCs/>
          <w:sz w:val="20"/>
          <w:szCs w:val="20"/>
        </w:rPr>
        <w:t>can</w:t>
      </w:r>
      <w:proofErr w:type="spellEnd"/>
      <w:r w:rsidRPr="00E1660C">
        <w:rPr>
          <w:sz w:val="20"/>
          <w:szCs w:val="20"/>
        </w:rPr>
        <w:t>.</w:t>
      </w:r>
    </w:p>
    <w:p w:rsidR="003340AB" w:rsidRPr="00E1660C" w:rsidRDefault="003340AB" w:rsidP="003340AB">
      <w:pPr>
        <w:pStyle w:val="Default"/>
        <w:spacing w:line="276" w:lineRule="auto"/>
        <w:ind w:firstLine="851"/>
        <w:jc w:val="both"/>
        <w:rPr>
          <w:i/>
          <w:iCs/>
          <w:sz w:val="20"/>
          <w:szCs w:val="20"/>
        </w:rPr>
      </w:pPr>
      <w:r w:rsidRPr="00E1660C">
        <w:rPr>
          <w:sz w:val="20"/>
          <w:szCs w:val="20"/>
        </w:rPr>
        <w:t xml:space="preserve">Существительные с неопределённым, определённым и нулевым артиклем. Существительные в единственном и множественном числе, образованные по правилу. Местоимения: личные (в именительном  и объектном падеже), притяжательные, вопросительные, </w:t>
      </w:r>
      <w:proofErr w:type="gramStart"/>
      <w:r w:rsidRPr="00E1660C">
        <w:rPr>
          <w:sz w:val="20"/>
          <w:szCs w:val="20"/>
        </w:rPr>
        <w:t>указательное</w:t>
      </w:r>
      <w:proofErr w:type="gramEnd"/>
      <w:r w:rsidRPr="00E1660C">
        <w:rPr>
          <w:i/>
          <w:iCs/>
          <w:sz w:val="20"/>
          <w:szCs w:val="20"/>
        </w:rPr>
        <w:t>(</w:t>
      </w:r>
      <w:proofErr w:type="spellStart"/>
      <w:r w:rsidRPr="00E1660C">
        <w:rPr>
          <w:i/>
          <w:iCs/>
          <w:sz w:val="20"/>
          <w:szCs w:val="20"/>
        </w:rPr>
        <w:t>this</w:t>
      </w:r>
      <w:proofErr w:type="spellEnd"/>
      <w:r w:rsidRPr="00E1660C">
        <w:rPr>
          <w:i/>
          <w:iCs/>
          <w:sz w:val="20"/>
          <w:szCs w:val="20"/>
        </w:rPr>
        <w:t>)</w:t>
      </w:r>
      <w:r w:rsidRPr="00E1660C">
        <w:rPr>
          <w:sz w:val="20"/>
          <w:szCs w:val="20"/>
        </w:rPr>
        <w:t>. Количественные числительные до 10. Наиболее употребительные предлоги места (</w:t>
      </w:r>
      <w:proofErr w:type="spellStart"/>
      <w:r w:rsidRPr="00E1660C">
        <w:rPr>
          <w:i/>
          <w:iCs/>
          <w:sz w:val="20"/>
          <w:szCs w:val="20"/>
        </w:rPr>
        <w:t>in</w:t>
      </w:r>
      <w:proofErr w:type="spellEnd"/>
      <w:r w:rsidRPr="00E1660C">
        <w:rPr>
          <w:i/>
          <w:iCs/>
          <w:sz w:val="20"/>
          <w:szCs w:val="20"/>
        </w:rPr>
        <w:t xml:space="preserve">, </w:t>
      </w:r>
      <w:proofErr w:type="spellStart"/>
      <w:r w:rsidRPr="00E1660C">
        <w:rPr>
          <w:i/>
          <w:iCs/>
          <w:sz w:val="20"/>
          <w:szCs w:val="20"/>
        </w:rPr>
        <w:t>on</w:t>
      </w:r>
      <w:proofErr w:type="spellEnd"/>
      <w:r w:rsidRPr="00E1660C">
        <w:rPr>
          <w:i/>
          <w:iCs/>
          <w:sz w:val="20"/>
          <w:szCs w:val="20"/>
        </w:rPr>
        <w:t>,</w:t>
      </w:r>
      <w:r w:rsidRPr="00E1660C">
        <w:rPr>
          <w:i/>
          <w:iCs/>
          <w:sz w:val="20"/>
          <w:szCs w:val="20"/>
          <w:lang w:val="en-US"/>
        </w:rPr>
        <w:t>under</w:t>
      </w:r>
      <w:r w:rsidRPr="00E1660C">
        <w:rPr>
          <w:i/>
          <w:iCs/>
          <w:sz w:val="20"/>
          <w:szCs w:val="20"/>
        </w:rPr>
        <w:t>,</w:t>
      </w:r>
      <w:r w:rsidRPr="00E1660C">
        <w:rPr>
          <w:i/>
          <w:iCs/>
          <w:sz w:val="20"/>
          <w:szCs w:val="20"/>
          <w:lang w:val="en-US"/>
        </w:rPr>
        <w:t>at</w:t>
      </w:r>
      <w:r w:rsidRPr="00E1660C">
        <w:rPr>
          <w:i/>
          <w:iCs/>
          <w:sz w:val="20"/>
          <w:szCs w:val="20"/>
        </w:rPr>
        <w:t xml:space="preserve">, </w:t>
      </w:r>
      <w:r w:rsidRPr="00E1660C">
        <w:rPr>
          <w:i/>
          <w:iCs/>
          <w:sz w:val="20"/>
          <w:szCs w:val="20"/>
          <w:lang w:val="en-US"/>
        </w:rPr>
        <w:t>with</w:t>
      </w:r>
      <w:r w:rsidRPr="00E1660C">
        <w:rPr>
          <w:i/>
          <w:iCs/>
          <w:sz w:val="20"/>
          <w:szCs w:val="20"/>
        </w:rPr>
        <w:t>,</w:t>
      </w:r>
      <w:r w:rsidRPr="00E1660C">
        <w:rPr>
          <w:i/>
          <w:iCs/>
          <w:sz w:val="20"/>
          <w:szCs w:val="20"/>
          <w:lang w:val="en-US"/>
        </w:rPr>
        <w:t>of</w:t>
      </w:r>
      <w:r w:rsidRPr="00E1660C">
        <w:rPr>
          <w:i/>
          <w:iCs/>
          <w:sz w:val="20"/>
          <w:szCs w:val="20"/>
        </w:rPr>
        <w:t xml:space="preserve">),  времени. </w:t>
      </w:r>
      <w:r w:rsidRPr="00E1660C">
        <w:rPr>
          <w:iCs/>
          <w:sz w:val="20"/>
          <w:szCs w:val="20"/>
        </w:rPr>
        <w:t>Наречие степени</w:t>
      </w:r>
      <w:proofErr w:type="gramStart"/>
      <w:r w:rsidRPr="00E1660C">
        <w:rPr>
          <w:i/>
          <w:iCs/>
          <w:sz w:val="20"/>
          <w:szCs w:val="20"/>
          <w:lang w:val="en-US"/>
        </w:rPr>
        <w:t>very</w:t>
      </w:r>
      <w:proofErr w:type="gramEnd"/>
      <w:r w:rsidRPr="00E1660C">
        <w:rPr>
          <w:i/>
          <w:iCs/>
          <w:sz w:val="20"/>
          <w:szCs w:val="20"/>
        </w:rPr>
        <w:t>.</w:t>
      </w:r>
    </w:p>
    <w:p w:rsidR="003340AB" w:rsidRPr="00E1660C" w:rsidRDefault="003340AB" w:rsidP="003340AB">
      <w:pPr>
        <w:jc w:val="both"/>
        <w:rPr>
          <w:b/>
          <w:sz w:val="20"/>
          <w:szCs w:val="20"/>
          <w:u w:val="single"/>
        </w:rPr>
      </w:pPr>
    </w:p>
    <w:p w:rsidR="003340AB" w:rsidRPr="00E1660C" w:rsidRDefault="003340AB" w:rsidP="003340AB">
      <w:pPr>
        <w:ind w:firstLine="360"/>
        <w:jc w:val="both"/>
        <w:rPr>
          <w:b/>
          <w:sz w:val="20"/>
          <w:szCs w:val="20"/>
          <w:u w:val="single"/>
        </w:rPr>
      </w:pPr>
      <w:r w:rsidRPr="00E1660C">
        <w:rPr>
          <w:b/>
          <w:sz w:val="20"/>
          <w:szCs w:val="20"/>
          <w:u w:val="single"/>
        </w:rPr>
        <w:lastRenderedPageBreak/>
        <w:t>Требования к уровню подготовки учащихся к концу 3 класса</w:t>
      </w:r>
    </w:p>
    <w:p w:rsidR="003340AB" w:rsidRPr="00E1660C" w:rsidRDefault="003340AB" w:rsidP="003340AB">
      <w:pPr>
        <w:ind w:firstLine="540"/>
        <w:jc w:val="both"/>
        <w:rPr>
          <w:bCs/>
          <w:sz w:val="20"/>
          <w:szCs w:val="20"/>
        </w:rPr>
      </w:pPr>
      <w:r w:rsidRPr="00E1660C">
        <w:rPr>
          <w:b/>
          <w:bCs/>
          <w:sz w:val="20"/>
          <w:szCs w:val="20"/>
        </w:rPr>
        <w:t xml:space="preserve">В плане речевых умений </w:t>
      </w:r>
      <w:r w:rsidRPr="00E1660C">
        <w:rPr>
          <w:bCs/>
          <w:sz w:val="20"/>
          <w:szCs w:val="20"/>
        </w:rPr>
        <w:t>учащиеся должны:</w:t>
      </w:r>
    </w:p>
    <w:p w:rsidR="003340AB" w:rsidRPr="00E1660C" w:rsidRDefault="003340AB" w:rsidP="003340AB">
      <w:pPr>
        <w:rPr>
          <w:sz w:val="20"/>
          <w:szCs w:val="20"/>
        </w:rPr>
      </w:pPr>
      <w:proofErr w:type="gramStart"/>
      <w:r w:rsidRPr="00E1660C">
        <w:rPr>
          <w:sz w:val="20"/>
          <w:szCs w:val="20"/>
        </w:rPr>
        <w:t>-  участвовать в диалоге в ситуациях повседневного общения, а также в связи с прочитанным или прослушанным произведением детского фольклора: диалог этикетного характера - уметь приветство</w:t>
      </w:r>
      <w:r w:rsidRPr="00E1660C">
        <w:rPr>
          <w:sz w:val="20"/>
          <w:szCs w:val="20"/>
        </w:rPr>
        <w:softHyphen/>
        <w:t>вать и отвечать на приветствие, познакомиться, представиться, вежли</w:t>
      </w:r>
      <w:r w:rsidRPr="00E1660C">
        <w:rPr>
          <w:sz w:val="20"/>
          <w:szCs w:val="20"/>
        </w:rPr>
        <w:softHyphen/>
        <w:t>во попрощаться, поздравить и поблагодарить за поздравление, извиниться; диалог-расспрос - уметь расспрашивать («Кто?», «Что?», «Когда?», «Где?».</w:t>
      </w:r>
      <w:proofErr w:type="gramEnd"/>
      <w:r w:rsidRPr="00E1660C">
        <w:rPr>
          <w:sz w:val="20"/>
          <w:szCs w:val="20"/>
        </w:rPr>
        <w:t xml:space="preserve"> </w:t>
      </w:r>
      <w:proofErr w:type="gramStart"/>
      <w:r w:rsidRPr="00E1660C">
        <w:rPr>
          <w:sz w:val="20"/>
          <w:szCs w:val="20"/>
        </w:rPr>
        <w:t xml:space="preserve">«Куда?»); диалог - побуждение к действию - уметь обратиться с просьбой, выразить готовность или отказ ее выполнить; </w:t>
      </w:r>
      <w:proofErr w:type="gramEnd"/>
    </w:p>
    <w:p w:rsidR="003340AB" w:rsidRPr="00E1660C" w:rsidRDefault="003340AB" w:rsidP="003340AB">
      <w:pPr>
        <w:ind w:firstLine="426"/>
        <w:rPr>
          <w:sz w:val="20"/>
          <w:szCs w:val="20"/>
        </w:rPr>
      </w:pPr>
      <w:r w:rsidRPr="00E1660C">
        <w:rPr>
          <w:sz w:val="20"/>
          <w:szCs w:val="20"/>
        </w:rPr>
        <w:t>- соблюдать элементарные</w:t>
      </w:r>
      <w:r w:rsidRPr="00E1660C">
        <w:rPr>
          <w:bCs/>
          <w:sz w:val="20"/>
          <w:szCs w:val="20"/>
        </w:rPr>
        <w:t xml:space="preserve"> нормы  речевого этикета, принятые</w:t>
      </w:r>
      <w:r w:rsidRPr="00E1660C">
        <w:rPr>
          <w:sz w:val="20"/>
          <w:szCs w:val="20"/>
        </w:rPr>
        <w:t xml:space="preserve"> в  стране изучаемого языка;</w:t>
      </w:r>
    </w:p>
    <w:p w:rsidR="003340AB" w:rsidRPr="00E1660C" w:rsidRDefault="003340AB" w:rsidP="003340AB">
      <w:pPr>
        <w:spacing w:line="218" w:lineRule="auto"/>
        <w:ind w:firstLine="426"/>
        <w:rPr>
          <w:sz w:val="20"/>
          <w:szCs w:val="20"/>
        </w:rPr>
      </w:pPr>
      <w:r w:rsidRPr="00E1660C">
        <w:rPr>
          <w:sz w:val="20"/>
          <w:szCs w:val="20"/>
        </w:rPr>
        <w:t xml:space="preserve">- составлять небольшие монологические высказывания: рассказ о себе, своем друге, своей семье, описание предмета, картинки; </w:t>
      </w:r>
      <w:r w:rsidRPr="00E1660C">
        <w:rPr>
          <w:iCs/>
          <w:sz w:val="20"/>
          <w:szCs w:val="20"/>
        </w:rPr>
        <w:t>описани</w:t>
      </w:r>
      <w:r w:rsidRPr="00E1660C">
        <w:rPr>
          <w:sz w:val="20"/>
          <w:szCs w:val="20"/>
        </w:rPr>
        <w:t xml:space="preserve">е </w:t>
      </w:r>
      <w:r w:rsidRPr="00E1660C">
        <w:rPr>
          <w:iCs/>
          <w:sz w:val="20"/>
          <w:szCs w:val="20"/>
        </w:rPr>
        <w:t>персонажей прочитанной сказки с опорой на иллюстрацию;</w:t>
      </w:r>
      <w:r w:rsidRPr="00E1660C">
        <w:rPr>
          <w:sz w:val="20"/>
          <w:szCs w:val="20"/>
        </w:rPr>
        <w:t xml:space="preserve">                       воспринимать и понимать речь учителя и собеседников в процессе диалогического общения: небольших простых сообщений;</w:t>
      </w:r>
    </w:p>
    <w:p w:rsidR="003340AB" w:rsidRPr="00E1660C" w:rsidRDefault="003340AB" w:rsidP="003340AB">
      <w:pPr>
        <w:spacing w:line="218" w:lineRule="auto"/>
        <w:ind w:firstLine="426"/>
        <w:rPr>
          <w:sz w:val="20"/>
          <w:szCs w:val="20"/>
        </w:rPr>
      </w:pPr>
      <w:r w:rsidRPr="00E1660C">
        <w:rPr>
          <w:sz w:val="20"/>
          <w:szCs w:val="20"/>
        </w:rPr>
        <w:t>- понимать основное содержание несложных</w:t>
      </w:r>
      <w:r w:rsidRPr="00E1660C">
        <w:rPr>
          <w:bCs/>
          <w:sz w:val="20"/>
          <w:szCs w:val="20"/>
        </w:rPr>
        <w:t xml:space="preserve"> сказок, рассказов (с опорой на иллюстрации, </w:t>
      </w:r>
      <w:r w:rsidRPr="00E1660C">
        <w:rPr>
          <w:bCs/>
          <w:iCs/>
          <w:sz w:val="20"/>
          <w:szCs w:val="20"/>
        </w:rPr>
        <w:t xml:space="preserve">языковую догадку), </w:t>
      </w:r>
      <w:r w:rsidRPr="00E1660C">
        <w:rPr>
          <w:sz w:val="20"/>
          <w:szCs w:val="20"/>
        </w:rPr>
        <w:t>читать вслух небольшие тексты, содержащие изученный языковой материал;</w:t>
      </w:r>
    </w:p>
    <w:p w:rsidR="003340AB" w:rsidRPr="00E1660C" w:rsidRDefault="003340AB" w:rsidP="003340AB">
      <w:pPr>
        <w:spacing w:line="218" w:lineRule="auto"/>
        <w:ind w:firstLine="426"/>
        <w:rPr>
          <w:sz w:val="20"/>
          <w:szCs w:val="20"/>
        </w:rPr>
      </w:pPr>
      <w:r w:rsidRPr="00E1660C">
        <w:rPr>
          <w:sz w:val="20"/>
          <w:szCs w:val="20"/>
        </w:rPr>
        <w:t xml:space="preserve"> - соблюдать правильное ударение в словах и фразах, правильную интонацию;</w:t>
      </w:r>
    </w:p>
    <w:p w:rsidR="003340AB" w:rsidRPr="00E1660C" w:rsidRDefault="003340AB" w:rsidP="003340AB">
      <w:pPr>
        <w:spacing w:line="218" w:lineRule="auto"/>
        <w:ind w:firstLine="426"/>
        <w:rPr>
          <w:bCs/>
          <w:iCs/>
          <w:sz w:val="20"/>
          <w:szCs w:val="20"/>
        </w:rPr>
      </w:pPr>
      <w:r w:rsidRPr="00E1660C">
        <w:rPr>
          <w:sz w:val="20"/>
          <w:szCs w:val="20"/>
        </w:rPr>
        <w:t xml:space="preserve"> - читать про себя и понимать не</w:t>
      </w:r>
      <w:r w:rsidRPr="00E1660C">
        <w:rPr>
          <w:sz w:val="20"/>
          <w:szCs w:val="20"/>
        </w:rPr>
        <w:softHyphen/>
        <w:t>большие тексты, содержащие</w:t>
      </w:r>
      <w:r w:rsidRPr="00E1660C">
        <w:rPr>
          <w:bCs/>
          <w:sz w:val="20"/>
          <w:szCs w:val="20"/>
        </w:rPr>
        <w:t xml:space="preserve"> только изученный материал, </w:t>
      </w:r>
      <w:r w:rsidRPr="00E1660C">
        <w:rPr>
          <w:bCs/>
          <w:iCs/>
          <w:sz w:val="20"/>
          <w:szCs w:val="20"/>
        </w:rPr>
        <w:t xml:space="preserve"> н</w:t>
      </w:r>
      <w:r w:rsidRPr="00E1660C">
        <w:rPr>
          <w:sz w:val="20"/>
          <w:szCs w:val="20"/>
        </w:rPr>
        <w:t>есложные</w:t>
      </w:r>
      <w:r w:rsidRPr="00E1660C">
        <w:rPr>
          <w:bCs/>
          <w:sz w:val="20"/>
          <w:szCs w:val="20"/>
        </w:rPr>
        <w:t xml:space="preserve"> тексты,</w:t>
      </w:r>
      <w:r w:rsidRPr="00E1660C">
        <w:rPr>
          <w:sz w:val="20"/>
          <w:szCs w:val="20"/>
        </w:rPr>
        <w:t xml:space="preserve"> содержащие</w:t>
      </w:r>
      <w:r w:rsidRPr="00E1660C">
        <w:rPr>
          <w:bCs/>
          <w:sz w:val="20"/>
          <w:szCs w:val="20"/>
        </w:rPr>
        <w:t xml:space="preserve"> отдельные новые</w:t>
      </w:r>
      <w:r w:rsidRPr="00E1660C">
        <w:rPr>
          <w:sz w:val="20"/>
          <w:szCs w:val="20"/>
        </w:rPr>
        <w:t xml:space="preserve"> слова,</w:t>
      </w:r>
      <w:r w:rsidRPr="00E1660C">
        <w:rPr>
          <w:bCs/>
          <w:sz w:val="20"/>
          <w:szCs w:val="20"/>
        </w:rPr>
        <w:t xml:space="preserve"> находить</w:t>
      </w:r>
      <w:r w:rsidRPr="00E1660C">
        <w:rPr>
          <w:sz w:val="20"/>
          <w:szCs w:val="20"/>
        </w:rPr>
        <w:t xml:space="preserve"> </w:t>
      </w:r>
      <w:r w:rsidRPr="00E1660C">
        <w:rPr>
          <w:bCs/>
          <w:iCs/>
          <w:sz w:val="20"/>
          <w:szCs w:val="20"/>
        </w:rPr>
        <w:t>в тексте</w:t>
      </w:r>
      <w:r w:rsidRPr="00E1660C">
        <w:rPr>
          <w:iCs/>
          <w:sz w:val="20"/>
          <w:szCs w:val="20"/>
        </w:rPr>
        <w:t xml:space="preserve"> необходимую информацию (имя главного</w:t>
      </w:r>
      <w:r w:rsidRPr="00E1660C">
        <w:rPr>
          <w:bCs/>
          <w:iCs/>
          <w:sz w:val="20"/>
          <w:szCs w:val="20"/>
        </w:rPr>
        <w:t xml:space="preserve"> героя,</w:t>
      </w:r>
      <w:r w:rsidRPr="00E1660C">
        <w:rPr>
          <w:iCs/>
          <w:sz w:val="20"/>
          <w:szCs w:val="20"/>
        </w:rPr>
        <w:t xml:space="preserve"> место действ</w:t>
      </w:r>
      <w:r w:rsidRPr="00E1660C">
        <w:rPr>
          <w:bCs/>
          <w:iCs/>
          <w:sz w:val="20"/>
          <w:szCs w:val="20"/>
        </w:rPr>
        <w:t>ия).</w:t>
      </w:r>
    </w:p>
    <w:p w:rsidR="003340AB" w:rsidRPr="00E1660C" w:rsidRDefault="003340AB" w:rsidP="003340AB">
      <w:pPr>
        <w:spacing w:line="218" w:lineRule="auto"/>
        <w:ind w:firstLine="426"/>
        <w:rPr>
          <w:bCs/>
          <w:sz w:val="20"/>
          <w:szCs w:val="20"/>
        </w:rPr>
      </w:pPr>
      <w:r w:rsidRPr="00E1660C">
        <w:rPr>
          <w:bCs/>
          <w:sz w:val="20"/>
          <w:szCs w:val="20"/>
        </w:rPr>
        <w:t xml:space="preserve"> - использовать двуязычный словарь учебника;</w:t>
      </w:r>
    </w:p>
    <w:p w:rsidR="003340AB" w:rsidRPr="00E1660C" w:rsidRDefault="003340AB" w:rsidP="003340AB">
      <w:pPr>
        <w:spacing w:line="218" w:lineRule="auto"/>
        <w:ind w:firstLine="426"/>
        <w:rPr>
          <w:sz w:val="20"/>
          <w:szCs w:val="20"/>
        </w:rPr>
      </w:pPr>
      <w:r w:rsidRPr="00E1660C">
        <w:rPr>
          <w:bCs/>
          <w:sz w:val="20"/>
          <w:szCs w:val="20"/>
        </w:rPr>
        <w:t xml:space="preserve"> - </w:t>
      </w:r>
      <w:r w:rsidRPr="00E1660C">
        <w:rPr>
          <w:sz w:val="20"/>
          <w:szCs w:val="20"/>
        </w:rPr>
        <w:t>списывать текст: выписывать</w:t>
      </w:r>
      <w:r w:rsidRPr="00E1660C">
        <w:rPr>
          <w:bCs/>
          <w:sz w:val="20"/>
          <w:szCs w:val="20"/>
        </w:rPr>
        <w:t xml:space="preserve"> из него </w:t>
      </w:r>
      <w:r w:rsidRPr="00E1660C">
        <w:rPr>
          <w:sz w:val="20"/>
          <w:szCs w:val="20"/>
        </w:rPr>
        <w:t>слова, словосочетания и предложения</w:t>
      </w:r>
      <w:r w:rsidRPr="00E1660C">
        <w:rPr>
          <w:bCs/>
          <w:sz w:val="20"/>
          <w:szCs w:val="20"/>
        </w:rPr>
        <w:t xml:space="preserve"> писать с опорой на об</w:t>
      </w:r>
      <w:r w:rsidRPr="00E1660C">
        <w:rPr>
          <w:bCs/>
          <w:sz w:val="20"/>
          <w:szCs w:val="20"/>
        </w:rPr>
        <w:softHyphen/>
        <w:t xml:space="preserve">разец поздравления, </w:t>
      </w:r>
      <w:r w:rsidRPr="00E1660C">
        <w:rPr>
          <w:bCs/>
          <w:iCs/>
          <w:sz w:val="20"/>
          <w:szCs w:val="20"/>
        </w:rPr>
        <w:t>короткое личное письмо</w:t>
      </w:r>
      <w:r w:rsidRPr="00E1660C">
        <w:rPr>
          <w:b/>
          <w:bCs/>
          <w:i/>
          <w:iCs/>
          <w:sz w:val="20"/>
          <w:szCs w:val="20"/>
        </w:rPr>
        <w:t>.</w:t>
      </w:r>
    </w:p>
    <w:p w:rsidR="003340AB" w:rsidRPr="00E1660C" w:rsidRDefault="003340AB" w:rsidP="003340AB">
      <w:pPr>
        <w:ind w:firstLine="540"/>
        <w:jc w:val="both"/>
        <w:rPr>
          <w:b/>
          <w:sz w:val="20"/>
          <w:szCs w:val="20"/>
        </w:rPr>
      </w:pPr>
    </w:p>
    <w:p w:rsidR="003340AB" w:rsidRPr="00E1660C" w:rsidRDefault="003340AB" w:rsidP="003340AB">
      <w:pPr>
        <w:ind w:firstLine="540"/>
        <w:jc w:val="both"/>
        <w:rPr>
          <w:sz w:val="20"/>
          <w:szCs w:val="20"/>
        </w:rPr>
      </w:pPr>
      <w:r w:rsidRPr="00E1660C">
        <w:rPr>
          <w:b/>
          <w:sz w:val="20"/>
          <w:szCs w:val="20"/>
        </w:rPr>
        <w:t>В плане языковых знаний и навыков</w:t>
      </w:r>
      <w:r w:rsidRPr="00E1660C">
        <w:rPr>
          <w:sz w:val="20"/>
          <w:szCs w:val="20"/>
        </w:rPr>
        <w:t xml:space="preserve"> учащиеся должны:</w:t>
      </w:r>
    </w:p>
    <w:p w:rsidR="003340AB" w:rsidRPr="00E1660C" w:rsidRDefault="003340AB" w:rsidP="003340AB">
      <w:pPr>
        <w:ind w:firstLine="54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- усвоить алфавит изучаемого иностранного языка, основные буквосочетания, звукобуквенные соответствия, знаки транскрипции, основные правила чтения и орфографии.</w:t>
      </w:r>
    </w:p>
    <w:p w:rsidR="003340AB" w:rsidRPr="00E1660C" w:rsidRDefault="003340AB" w:rsidP="003340AB">
      <w:pPr>
        <w:ind w:firstLine="54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 </w:t>
      </w:r>
      <w:r w:rsidRPr="00E1660C">
        <w:rPr>
          <w:b/>
          <w:sz w:val="20"/>
          <w:szCs w:val="20"/>
        </w:rPr>
        <w:t>В области фонетики</w:t>
      </w:r>
      <w:r w:rsidRPr="00E1660C">
        <w:rPr>
          <w:sz w:val="20"/>
          <w:szCs w:val="20"/>
        </w:rPr>
        <w:t xml:space="preserve"> должны: </w:t>
      </w:r>
    </w:p>
    <w:p w:rsidR="003340AB" w:rsidRPr="00E1660C" w:rsidRDefault="003340AB" w:rsidP="003340AB">
      <w:pPr>
        <w:ind w:firstLine="540"/>
        <w:jc w:val="both"/>
        <w:rPr>
          <w:color w:val="000000"/>
          <w:sz w:val="20"/>
          <w:szCs w:val="20"/>
        </w:rPr>
      </w:pPr>
      <w:r w:rsidRPr="00E1660C">
        <w:rPr>
          <w:color w:val="000000"/>
          <w:sz w:val="20"/>
          <w:szCs w:val="20"/>
        </w:rPr>
        <w:t>- овладеть адекватным  произношением</w:t>
      </w:r>
      <w:r w:rsidRPr="00E1660C">
        <w:rPr>
          <w:b/>
          <w:color w:val="000000"/>
          <w:sz w:val="20"/>
          <w:szCs w:val="20"/>
        </w:rPr>
        <w:t xml:space="preserve"> </w:t>
      </w:r>
      <w:r w:rsidRPr="00E1660C">
        <w:rPr>
          <w:color w:val="000000"/>
          <w:sz w:val="20"/>
          <w:szCs w:val="20"/>
        </w:rPr>
        <w:t>и различе</w:t>
      </w:r>
      <w:r w:rsidRPr="00E1660C">
        <w:rPr>
          <w:color w:val="000000"/>
          <w:sz w:val="20"/>
          <w:szCs w:val="20"/>
        </w:rPr>
        <w:softHyphen/>
        <w:t>ние на слух звуков изучаемого иностранного языка, в том числе долгих и кратких гласных, гласных с твердым приступом, звонких и глухих со</w:t>
      </w:r>
      <w:r w:rsidRPr="00E1660C">
        <w:rPr>
          <w:color w:val="000000"/>
          <w:sz w:val="20"/>
          <w:szCs w:val="20"/>
        </w:rPr>
        <w:softHyphen/>
        <w:t>гласных.</w:t>
      </w:r>
    </w:p>
    <w:p w:rsidR="003340AB" w:rsidRPr="00E1660C" w:rsidRDefault="003340AB" w:rsidP="003340AB">
      <w:pPr>
        <w:ind w:firstLine="567"/>
        <w:jc w:val="both"/>
        <w:rPr>
          <w:b/>
          <w:sz w:val="20"/>
          <w:szCs w:val="20"/>
        </w:rPr>
      </w:pPr>
      <w:r w:rsidRPr="00E1660C">
        <w:rPr>
          <w:color w:val="000000"/>
          <w:sz w:val="20"/>
          <w:szCs w:val="20"/>
        </w:rPr>
        <w:t>- различать оглушение/</w:t>
      </w:r>
      <w:proofErr w:type="spellStart"/>
      <w:r w:rsidRPr="00E1660C">
        <w:rPr>
          <w:color w:val="000000"/>
          <w:sz w:val="20"/>
          <w:szCs w:val="20"/>
        </w:rPr>
        <w:t>неоглушение</w:t>
      </w:r>
      <w:proofErr w:type="spellEnd"/>
      <w:r w:rsidRPr="00E1660C">
        <w:rPr>
          <w:color w:val="000000"/>
          <w:sz w:val="20"/>
          <w:szCs w:val="20"/>
        </w:rPr>
        <w:t xml:space="preserve"> согласных в конце слога или слова. Отсутствие смягчения согласных перед гласными. Словесное и фразовое ударение, членение предложений на смысловые группы. Ритмико-интонационные особенности основных коммуникативных типов предложений (утверждения, вопроса, побуждения</w:t>
      </w:r>
      <w:r w:rsidRPr="00E1660C">
        <w:rPr>
          <w:b/>
          <w:color w:val="000000"/>
          <w:sz w:val="20"/>
          <w:szCs w:val="20"/>
        </w:rPr>
        <w:t>).</w:t>
      </w:r>
      <w:r w:rsidRPr="00E1660C">
        <w:rPr>
          <w:b/>
          <w:sz w:val="20"/>
          <w:szCs w:val="20"/>
        </w:rPr>
        <w:t xml:space="preserve"> </w:t>
      </w:r>
    </w:p>
    <w:p w:rsidR="003340AB" w:rsidRPr="00E1660C" w:rsidRDefault="003340AB" w:rsidP="003340AB">
      <w:pPr>
        <w:ind w:firstLine="540"/>
        <w:jc w:val="both"/>
        <w:rPr>
          <w:sz w:val="20"/>
          <w:szCs w:val="20"/>
        </w:rPr>
      </w:pPr>
      <w:r w:rsidRPr="00E1660C">
        <w:rPr>
          <w:b/>
          <w:sz w:val="20"/>
          <w:szCs w:val="20"/>
        </w:rPr>
        <w:t>В области лексики</w:t>
      </w:r>
      <w:r w:rsidRPr="00E1660C">
        <w:rPr>
          <w:sz w:val="20"/>
          <w:szCs w:val="20"/>
        </w:rPr>
        <w:t xml:space="preserve"> должны усвоить:</w:t>
      </w:r>
    </w:p>
    <w:p w:rsidR="003340AB" w:rsidRPr="00E1660C" w:rsidRDefault="003340AB" w:rsidP="003340AB">
      <w:pPr>
        <w:ind w:firstLine="54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 лексические единицы, обслуживаю</w:t>
      </w:r>
      <w:r w:rsidRPr="00E1660C">
        <w:rPr>
          <w:sz w:val="20"/>
          <w:szCs w:val="20"/>
        </w:rPr>
        <w:softHyphen/>
        <w:t>щие ситуации общения в пределах тематики начальной школы, про</w:t>
      </w:r>
      <w:r w:rsidRPr="00E1660C">
        <w:rPr>
          <w:sz w:val="20"/>
          <w:szCs w:val="20"/>
        </w:rPr>
        <w:softHyphen/>
        <w:t>стейшие устойчивые словосочетания, оценочная лексика и репли</w:t>
      </w:r>
      <w:r w:rsidRPr="00E1660C">
        <w:rPr>
          <w:sz w:val="20"/>
          <w:szCs w:val="20"/>
        </w:rPr>
        <w:softHyphen/>
        <w:t>ки-клише как элементы речевого этикета, отражающие культуру стран изучаемого языка (употребление и распознавание в речи).</w:t>
      </w:r>
    </w:p>
    <w:p w:rsidR="003340AB" w:rsidRPr="00E1660C" w:rsidRDefault="003340AB" w:rsidP="003340AB">
      <w:pPr>
        <w:ind w:firstLine="54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 </w:t>
      </w:r>
      <w:r w:rsidRPr="00E1660C">
        <w:rPr>
          <w:iCs/>
          <w:sz w:val="20"/>
          <w:szCs w:val="20"/>
        </w:rPr>
        <w:t>На</w:t>
      </w:r>
      <w:r w:rsidRPr="00E1660C">
        <w:rPr>
          <w:iCs/>
          <w:sz w:val="20"/>
          <w:szCs w:val="20"/>
        </w:rPr>
        <w:softHyphen/>
        <w:t xml:space="preserve">чальное представление о способах словообразования (словосложение и аффиксация) о заимствованиях из других языков (интернациональные </w:t>
      </w:r>
      <w:r w:rsidRPr="00E1660C">
        <w:rPr>
          <w:sz w:val="20"/>
          <w:szCs w:val="20"/>
        </w:rPr>
        <w:t>слова).</w:t>
      </w:r>
    </w:p>
    <w:p w:rsidR="003340AB" w:rsidRPr="00E1660C" w:rsidRDefault="003340AB" w:rsidP="003340AB">
      <w:pPr>
        <w:ind w:firstLine="540"/>
        <w:jc w:val="both"/>
        <w:rPr>
          <w:bCs/>
          <w:sz w:val="20"/>
          <w:szCs w:val="20"/>
        </w:rPr>
      </w:pPr>
      <w:r w:rsidRPr="00E1660C">
        <w:rPr>
          <w:sz w:val="20"/>
          <w:szCs w:val="20"/>
        </w:rPr>
        <w:t xml:space="preserve"> </w:t>
      </w:r>
      <w:r w:rsidRPr="00E1660C">
        <w:rPr>
          <w:b/>
          <w:bCs/>
          <w:sz w:val="20"/>
          <w:szCs w:val="20"/>
        </w:rPr>
        <w:t xml:space="preserve">В области грамматики </w:t>
      </w:r>
      <w:r w:rsidRPr="00E1660C">
        <w:rPr>
          <w:bCs/>
          <w:sz w:val="20"/>
          <w:szCs w:val="20"/>
        </w:rPr>
        <w:t>должны:</w:t>
      </w:r>
    </w:p>
    <w:p w:rsidR="003340AB" w:rsidRPr="00E1660C" w:rsidRDefault="003340AB" w:rsidP="003340AB">
      <w:pPr>
        <w:ind w:firstLine="426"/>
        <w:jc w:val="both"/>
        <w:rPr>
          <w:bCs/>
          <w:color w:val="000000"/>
          <w:sz w:val="20"/>
          <w:szCs w:val="20"/>
        </w:rPr>
      </w:pPr>
      <w:r w:rsidRPr="00E1660C">
        <w:rPr>
          <w:bCs/>
          <w:color w:val="000000"/>
          <w:sz w:val="20"/>
          <w:szCs w:val="20"/>
        </w:rPr>
        <w:t xml:space="preserve">- освоить </w:t>
      </w:r>
      <w:r w:rsidRPr="00E1660C">
        <w:rPr>
          <w:color w:val="000000"/>
          <w:sz w:val="20"/>
          <w:szCs w:val="20"/>
        </w:rPr>
        <w:t>основные коммуникативные типы простого предложения (вопрос, побуждение), предложе</w:t>
      </w:r>
      <w:r w:rsidRPr="00E1660C">
        <w:rPr>
          <w:color w:val="000000"/>
          <w:sz w:val="20"/>
          <w:szCs w:val="20"/>
        </w:rPr>
        <w:softHyphen/>
        <w:t>ния типа «Я могу», «Я должен» предложения с глаголом-связкой; предложения с</w:t>
      </w:r>
      <w:r w:rsidRPr="00E1660C">
        <w:rPr>
          <w:bCs/>
          <w:color w:val="000000"/>
          <w:sz w:val="20"/>
          <w:szCs w:val="20"/>
        </w:rPr>
        <w:t xml:space="preserve"> оборотами, типичными для изучаемого иностранного язы</w:t>
      </w:r>
      <w:r w:rsidRPr="00E1660C">
        <w:rPr>
          <w:bCs/>
          <w:color w:val="000000"/>
          <w:sz w:val="20"/>
          <w:szCs w:val="20"/>
        </w:rPr>
        <w:softHyphen/>
        <w:t>ка</w:t>
      </w:r>
      <w:r w:rsidRPr="00E1660C">
        <w:rPr>
          <w:iCs/>
          <w:color w:val="000000"/>
          <w:sz w:val="20"/>
          <w:szCs w:val="20"/>
        </w:rPr>
        <w:t xml:space="preserve"> (употребление и распознавание в</w:t>
      </w:r>
      <w:r w:rsidRPr="00E1660C">
        <w:rPr>
          <w:bCs/>
          <w:iCs/>
          <w:color w:val="000000"/>
          <w:sz w:val="20"/>
          <w:szCs w:val="20"/>
        </w:rPr>
        <w:t xml:space="preserve"> речи).</w:t>
      </w:r>
    </w:p>
    <w:p w:rsidR="003340AB" w:rsidRPr="00E1660C" w:rsidRDefault="003340AB" w:rsidP="003340AB">
      <w:pPr>
        <w:ind w:firstLine="54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Правильные и неправильные глаголы, глаголы в настоящем, буду</w:t>
      </w:r>
      <w:r w:rsidRPr="00E1660C">
        <w:rPr>
          <w:sz w:val="20"/>
          <w:szCs w:val="20"/>
        </w:rPr>
        <w:softHyphen/>
        <w:t>щем и прошедшем времени (распознавание, различение, употребле</w:t>
      </w:r>
      <w:r w:rsidRPr="00E1660C">
        <w:rPr>
          <w:sz w:val="20"/>
          <w:szCs w:val="20"/>
        </w:rPr>
        <w:softHyphen/>
        <w:t>ние в речи). Артикли (неопределенный/ определенный/ нулевой/ частичный/слитный), артикли мужского, женского и среднего рола. Склонение существительных. Наиболее распространенные в речи местоимения, прилагательные, количественные числительные до 100, порядковые числительные до 20, простые предлоги места и направления (распоз</w:t>
      </w:r>
      <w:r w:rsidRPr="00E1660C">
        <w:rPr>
          <w:sz w:val="20"/>
          <w:szCs w:val="20"/>
        </w:rPr>
        <w:softHyphen/>
        <w:t>навание и употребление в речи).</w:t>
      </w:r>
    </w:p>
    <w:p w:rsidR="003340AB" w:rsidRPr="00E1660C" w:rsidRDefault="003340AB" w:rsidP="003340AB">
      <w:pPr>
        <w:ind w:firstLine="36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 В связи с развитием и совершенствованием у учащихся выше перечисленных специальных умений и навыков вытекают основные </w:t>
      </w:r>
      <w:r w:rsidRPr="00E1660C">
        <w:rPr>
          <w:b/>
          <w:i/>
          <w:sz w:val="20"/>
          <w:szCs w:val="20"/>
          <w:u w:val="single"/>
        </w:rPr>
        <w:t>требования к уровню подготовки</w:t>
      </w:r>
      <w:r w:rsidRPr="00E1660C">
        <w:rPr>
          <w:sz w:val="20"/>
          <w:szCs w:val="20"/>
        </w:rPr>
        <w:t xml:space="preserve"> по итогам изучения английского языка в 3  классе. </w:t>
      </w:r>
    </w:p>
    <w:p w:rsidR="003340AB" w:rsidRPr="00E1660C" w:rsidRDefault="003340AB" w:rsidP="003340AB">
      <w:pPr>
        <w:ind w:firstLine="360"/>
        <w:jc w:val="both"/>
        <w:rPr>
          <w:sz w:val="20"/>
          <w:szCs w:val="20"/>
        </w:rPr>
      </w:pPr>
    </w:p>
    <w:p w:rsidR="003340AB" w:rsidRPr="00E1660C" w:rsidRDefault="003340AB" w:rsidP="003340AB">
      <w:pPr>
        <w:ind w:firstLine="360"/>
        <w:jc w:val="both"/>
        <w:rPr>
          <w:b/>
          <w:sz w:val="20"/>
          <w:szCs w:val="20"/>
        </w:rPr>
      </w:pPr>
      <w:r w:rsidRPr="00E1660C">
        <w:rPr>
          <w:b/>
          <w:sz w:val="20"/>
          <w:szCs w:val="20"/>
          <w:u w:val="single"/>
        </w:rPr>
        <w:lastRenderedPageBreak/>
        <w:t>Учащиеся должны</w:t>
      </w:r>
      <w:r w:rsidRPr="00E1660C">
        <w:rPr>
          <w:b/>
          <w:sz w:val="20"/>
          <w:szCs w:val="20"/>
        </w:rPr>
        <w:t>:</w:t>
      </w:r>
    </w:p>
    <w:p w:rsidR="003340AB" w:rsidRPr="00E1660C" w:rsidRDefault="003340AB" w:rsidP="003340AB">
      <w:pPr>
        <w:ind w:firstLine="360"/>
        <w:jc w:val="both"/>
        <w:rPr>
          <w:b/>
          <w:sz w:val="20"/>
          <w:szCs w:val="20"/>
        </w:rPr>
      </w:pPr>
    </w:p>
    <w:p w:rsidR="003340AB" w:rsidRPr="00E1660C" w:rsidRDefault="003340AB" w:rsidP="003340AB">
      <w:pPr>
        <w:ind w:firstLine="360"/>
        <w:jc w:val="both"/>
        <w:rPr>
          <w:b/>
          <w:sz w:val="20"/>
          <w:szCs w:val="20"/>
        </w:rPr>
      </w:pPr>
      <w:r w:rsidRPr="00E1660C">
        <w:rPr>
          <w:b/>
          <w:sz w:val="20"/>
          <w:szCs w:val="20"/>
        </w:rPr>
        <w:t>знать/понимать:</w:t>
      </w:r>
    </w:p>
    <w:p w:rsidR="003340AB" w:rsidRPr="00E1660C" w:rsidRDefault="003340AB" w:rsidP="003340AB">
      <w:pPr>
        <w:numPr>
          <w:ilvl w:val="0"/>
          <w:numId w:val="1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алфавит, буквы, основные буквосочетания, звуки изучаемого языка;</w:t>
      </w:r>
    </w:p>
    <w:p w:rsidR="003340AB" w:rsidRPr="00E1660C" w:rsidRDefault="003340AB" w:rsidP="003340AB">
      <w:pPr>
        <w:numPr>
          <w:ilvl w:val="0"/>
          <w:numId w:val="1"/>
        </w:numPr>
        <w:spacing w:before="40"/>
        <w:jc w:val="both"/>
        <w:rPr>
          <w:sz w:val="20"/>
          <w:szCs w:val="20"/>
        </w:rPr>
      </w:pPr>
      <w:r w:rsidRPr="00E1660C">
        <w:rPr>
          <w:bCs/>
          <w:sz w:val="20"/>
          <w:szCs w:val="20"/>
        </w:rPr>
        <w:t>основные</w:t>
      </w:r>
      <w:r w:rsidRPr="00E1660C">
        <w:rPr>
          <w:sz w:val="20"/>
          <w:szCs w:val="20"/>
        </w:rPr>
        <w:t xml:space="preserve"> правила чтения и орфографии изучаемого языка; </w:t>
      </w:r>
    </w:p>
    <w:p w:rsidR="003340AB" w:rsidRPr="00E1660C" w:rsidRDefault="003340AB" w:rsidP="003340AB">
      <w:pPr>
        <w:numPr>
          <w:ilvl w:val="0"/>
          <w:numId w:val="1"/>
        </w:numPr>
        <w:spacing w:before="4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особенности интонации основных типов предложений;</w:t>
      </w:r>
    </w:p>
    <w:p w:rsidR="003340AB" w:rsidRPr="00E1660C" w:rsidRDefault="003340AB" w:rsidP="003340AB">
      <w:pPr>
        <w:numPr>
          <w:ilvl w:val="0"/>
          <w:numId w:val="1"/>
        </w:numPr>
        <w:jc w:val="both"/>
        <w:rPr>
          <w:sz w:val="20"/>
          <w:szCs w:val="20"/>
        </w:rPr>
      </w:pPr>
      <w:r w:rsidRPr="00E1660C">
        <w:rPr>
          <w:bCs/>
          <w:sz w:val="20"/>
          <w:szCs w:val="20"/>
        </w:rPr>
        <w:t>название страны</w:t>
      </w:r>
      <w:r w:rsidRPr="00E1660C">
        <w:rPr>
          <w:sz w:val="20"/>
          <w:szCs w:val="20"/>
        </w:rPr>
        <w:t xml:space="preserve"> (стран) изучаемого языка, ее столицы;</w:t>
      </w:r>
    </w:p>
    <w:p w:rsidR="003340AB" w:rsidRPr="00E1660C" w:rsidRDefault="003340AB" w:rsidP="003340AB">
      <w:pPr>
        <w:numPr>
          <w:ilvl w:val="0"/>
          <w:numId w:val="1"/>
        </w:numPr>
        <w:spacing w:line="218" w:lineRule="auto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имена наиболее и известных персонажей</w:t>
      </w:r>
      <w:r w:rsidRPr="00E1660C">
        <w:rPr>
          <w:bCs/>
          <w:sz w:val="20"/>
          <w:szCs w:val="20"/>
        </w:rPr>
        <w:t xml:space="preserve"> детских литературных произведений страны</w:t>
      </w:r>
      <w:r w:rsidRPr="00E1660C">
        <w:rPr>
          <w:sz w:val="20"/>
          <w:szCs w:val="20"/>
        </w:rPr>
        <w:t xml:space="preserve"> (стран)</w:t>
      </w:r>
      <w:r w:rsidRPr="00E1660C">
        <w:rPr>
          <w:bCs/>
          <w:sz w:val="20"/>
          <w:szCs w:val="20"/>
        </w:rPr>
        <w:t xml:space="preserve"> изучаемого языка;</w:t>
      </w:r>
    </w:p>
    <w:p w:rsidR="003340AB" w:rsidRPr="00E1660C" w:rsidRDefault="003340AB" w:rsidP="003340AB">
      <w:pPr>
        <w:numPr>
          <w:ilvl w:val="0"/>
          <w:numId w:val="1"/>
        </w:numPr>
        <w:spacing w:before="2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наизусть рифмованные произведения детского фольклора (доступ</w:t>
      </w:r>
      <w:r w:rsidRPr="00E1660C">
        <w:rPr>
          <w:sz w:val="20"/>
          <w:szCs w:val="20"/>
        </w:rPr>
        <w:softHyphen/>
        <w:t>ные по содержанию и форме);</w:t>
      </w:r>
    </w:p>
    <w:p w:rsidR="003340AB" w:rsidRPr="00E1660C" w:rsidRDefault="003340AB" w:rsidP="003340AB">
      <w:pPr>
        <w:spacing w:before="80"/>
        <w:ind w:firstLine="360"/>
        <w:jc w:val="both"/>
        <w:rPr>
          <w:b/>
          <w:sz w:val="20"/>
          <w:szCs w:val="20"/>
        </w:rPr>
      </w:pPr>
      <w:r w:rsidRPr="00E1660C">
        <w:rPr>
          <w:b/>
          <w:bCs/>
          <w:sz w:val="20"/>
          <w:szCs w:val="20"/>
        </w:rPr>
        <w:t>уметь:</w:t>
      </w:r>
    </w:p>
    <w:p w:rsidR="003340AB" w:rsidRPr="00E1660C" w:rsidRDefault="003340AB" w:rsidP="003340AB">
      <w:pPr>
        <w:numPr>
          <w:ilvl w:val="0"/>
          <w:numId w:val="2"/>
        </w:numPr>
        <w:spacing w:line="218" w:lineRule="auto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понимать на слух речь учителя, одноклассников, основное содер</w:t>
      </w:r>
      <w:r w:rsidRPr="00E1660C">
        <w:rPr>
          <w:sz w:val="20"/>
          <w:szCs w:val="20"/>
        </w:rPr>
        <w:softHyphen/>
        <w:t>жание облегченных,  доступных по объему текстов с опорой на зрительную наглядность;</w:t>
      </w:r>
    </w:p>
    <w:p w:rsidR="003340AB" w:rsidRPr="00E1660C" w:rsidRDefault="003340AB" w:rsidP="003340AB">
      <w:pPr>
        <w:numPr>
          <w:ilvl w:val="0"/>
          <w:numId w:val="2"/>
        </w:numPr>
        <w:spacing w:line="218" w:lineRule="auto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участвовать в элементарном этикетном диалоге (знакомство, по</w:t>
      </w:r>
      <w:r w:rsidRPr="00E1660C">
        <w:rPr>
          <w:sz w:val="20"/>
          <w:szCs w:val="20"/>
        </w:rPr>
        <w:softHyphen/>
        <w:t>здравление, благодарность, приветствие);</w:t>
      </w:r>
    </w:p>
    <w:p w:rsidR="003340AB" w:rsidRPr="00E1660C" w:rsidRDefault="003340AB" w:rsidP="003340AB">
      <w:pPr>
        <w:numPr>
          <w:ilvl w:val="0"/>
          <w:numId w:val="2"/>
        </w:numPr>
        <w:spacing w:line="218" w:lineRule="auto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расспрашивать собеседника, задавая простые</w:t>
      </w:r>
      <w:r w:rsidRPr="00E1660C">
        <w:rPr>
          <w:bCs/>
          <w:sz w:val="20"/>
          <w:szCs w:val="20"/>
        </w:rPr>
        <w:t xml:space="preserve"> вопросы («Кто?», </w:t>
      </w:r>
      <w:r w:rsidRPr="00E1660C">
        <w:rPr>
          <w:sz w:val="20"/>
          <w:szCs w:val="20"/>
        </w:rPr>
        <w:t>«Что?», «Где», «Когда?»),</w:t>
      </w:r>
      <w:r w:rsidRPr="00E1660C">
        <w:rPr>
          <w:bCs/>
          <w:sz w:val="20"/>
          <w:szCs w:val="20"/>
        </w:rPr>
        <w:t xml:space="preserve"> отвечать на простые вопросы;</w:t>
      </w:r>
    </w:p>
    <w:p w:rsidR="003340AB" w:rsidRPr="00E1660C" w:rsidRDefault="003340AB" w:rsidP="003340AB">
      <w:pPr>
        <w:numPr>
          <w:ilvl w:val="0"/>
          <w:numId w:val="2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кратко рассказывать о себе, своей семье, друге;</w:t>
      </w:r>
    </w:p>
    <w:p w:rsidR="003340AB" w:rsidRPr="00E1660C" w:rsidRDefault="003340AB" w:rsidP="003340AB">
      <w:pPr>
        <w:numPr>
          <w:ilvl w:val="0"/>
          <w:numId w:val="2"/>
        </w:numPr>
        <w:spacing w:before="2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составлять небольшие описания предмета, картинки (о природе, школе) по образцу;</w:t>
      </w:r>
    </w:p>
    <w:p w:rsidR="003340AB" w:rsidRPr="00E1660C" w:rsidRDefault="003340AB" w:rsidP="003340AB">
      <w:pPr>
        <w:numPr>
          <w:ilvl w:val="0"/>
          <w:numId w:val="2"/>
        </w:numPr>
        <w:spacing w:before="20" w:line="218" w:lineRule="auto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читать вслух, соблюдая правила произношения и соответствую</w:t>
      </w:r>
      <w:r w:rsidRPr="00E1660C">
        <w:rPr>
          <w:sz w:val="20"/>
          <w:szCs w:val="20"/>
        </w:rPr>
        <w:softHyphen/>
        <w:t>щую интонацию, доступные по объему тексты, построенные</w:t>
      </w:r>
      <w:r w:rsidRPr="00E1660C">
        <w:rPr>
          <w:bCs/>
          <w:sz w:val="20"/>
          <w:szCs w:val="20"/>
        </w:rPr>
        <w:t xml:space="preserve"> на </w:t>
      </w:r>
      <w:r w:rsidRPr="00E1660C">
        <w:rPr>
          <w:sz w:val="20"/>
          <w:szCs w:val="20"/>
        </w:rPr>
        <w:t>изученном языковом материале;</w:t>
      </w:r>
    </w:p>
    <w:p w:rsidR="003340AB" w:rsidRPr="00E1660C" w:rsidRDefault="003340AB" w:rsidP="003340AB">
      <w:pPr>
        <w:numPr>
          <w:ilvl w:val="0"/>
          <w:numId w:val="2"/>
        </w:numPr>
        <w:spacing w:line="218" w:lineRule="auto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читать про себя, понимать основное содержание</w:t>
      </w:r>
      <w:r w:rsidRPr="00E1660C">
        <w:rPr>
          <w:bCs/>
          <w:sz w:val="20"/>
          <w:szCs w:val="20"/>
        </w:rPr>
        <w:t xml:space="preserve"> доступных по объему</w:t>
      </w:r>
      <w:r w:rsidRPr="00E1660C">
        <w:rPr>
          <w:sz w:val="20"/>
          <w:szCs w:val="20"/>
        </w:rPr>
        <w:t xml:space="preserve"> текстов, построенных</w:t>
      </w:r>
      <w:r w:rsidRPr="00E1660C">
        <w:rPr>
          <w:bCs/>
          <w:sz w:val="20"/>
          <w:szCs w:val="20"/>
        </w:rPr>
        <w:t xml:space="preserve"> на изученном языковом материале, пользуясь в случае необходимости двуязычным словарем;</w:t>
      </w:r>
    </w:p>
    <w:p w:rsidR="003340AB" w:rsidRPr="00E1660C" w:rsidRDefault="003340AB" w:rsidP="003340AB">
      <w:pPr>
        <w:numPr>
          <w:ilvl w:val="0"/>
          <w:numId w:val="2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списывать текст, вставляя в него пропущенные слова в соответст</w:t>
      </w:r>
      <w:r w:rsidRPr="00E1660C">
        <w:rPr>
          <w:sz w:val="20"/>
          <w:szCs w:val="20"/>
        </w:rPr>
        <w:softHyphen/>
        <w:t>вии с контекстом;</w:t>
      </w:r>
    </w:p>
    <w:p w:rsidR="003340AB" w:rsidRPr="00E1660C" w:rsidRDefault="003340AB" w:rsidP="003340AB">
      <w:pPr>
        <w:numPr>
          <w:ilvl w:val="0"/>
          <w:numId w:val="2"/>
        </w:numPr>
        <w:spacing w:before="2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писать краткое поздравление с опорой на образец;</w:t>
      </w:r>
    </w:p>
    <w:p w:rsidR="003340AB" w:rsidRPr="00E1660C" w:rsidRDefault="003340AB" w:rsidP="003340AB">
      <w:pPr>
        <w:spacing w:before="120"/>
        <w:ind w:left="40" w:firstLine="320"/>
        <w:jc w:val="both"/>
        <w:rPr>
          <w:b/>
          <w:sz w:val="20"/>
          <w:szCs w:val="20"/>
        </w:rPr>
      </w:pPr>
      <w:r w:rsidRPr="00E1660C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</w:t>
      </w:r>
      <w:r w:rsidRPr="00E1660C">
        <w:rPr>
          <w:b/>
          <w:bCs/>
          <w:sz w:val="20"/>
          <w:szCs w:val="20"/>
        </w:rPr>
        <w:t xml:space="preserve"> жизни</w:t>
      </w:r>
      <w:r w:rsidRPr="00E1660C">
        <w:rPr>
          <w:b/>
          <w:sz w:val="20"/>
          <w:szCs w:val="20"/>
        </w:rPr>
        <w:t xml:space="preserve"> </w:t>
      </w:r>
      <w:proofErr w:type="gramStart"/>
      <w:r w:rsidRPr="00E1660C">
        <w:rPr>
          <w:b/>
          <w:sz w:val="20"/>
          <w:szCs w:val="20"/>
        </w:rPr>
        <w:t>для</w:t>
      </w:r>
      <w:proofErr w:type="gramEnd"/>
      <w:r w:rsidRPr="00E1660C">
        <w:rPr>
          <w:b/>
          <w:sz w:val="20"/>
          <w:szCs w:val="20"/>
        </w:rPr>
        <w:t>:</w:t>
      </w:r>
    </w:p>
    <w:p w:rsidR="003340AB" w:rsidRPr="00E1660C" w:rsidRDefault="003340AB" w:rsidP="003340AB">
      <w:pPr>
        <w:numPr>
          <w:ilvl w:val="0"/>
          <w:numId w:val="3"/>
        </w:numPr>
        <w:spacing w:line="218" w:lineRule="auto"/>
        <w:ind w:right="-2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устного общения с носителями иностранного языка, развития дру</w:t>
      </w:r>
      <w:r w:rsidRPr="00E1660C">
        <w:rPr>
          <w:sz w:val="20"/>
          <w:szCs w:val="20"/>
        </w:rPr>
        <w:softHyphen/>
        <w:t>желюбного отношения к представителям других стран;</w:t>
      </w:r>
    </w:p>
    <w:p w:rsidR="003340AB" w:rsidRPr="00E1660C" w:rsidRDefault="003340AB" w:rsidP="003340AB">
      <w:pPr>
        <w:numPr>
          <w:ilvl w:val="0"/>
          <w:numId w:val="3"/>
        </w:numPr>
        <w:spacing w:line="218" w:lineRule="auto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преодоления психологических барьеров в</w:t>
      </w:r>
      <w:r w:rsidRPr="00E1660C">
        <w:rPr>
          <w:bCs/>
          <w:sz w:val="20"/>
          <w:szCs w:val="20"/>
        </w:rPr>
        <w:t xml:space="preserve"> использовании ино</w:t>
      </w:r>
      <w:r w:rsidRPr="00E1660C">
        <w:rPr>
          <w:bCs/>
          <w:sz w:val="20"/>
          <w:szCs w:val="20"/>
        </w:rPr>
        <w:softHyphen/>
        <w:t>странного языка как средства общения;</w:t>
      </w:r>
    </w:p>
    <w:p w:rsidR="003340AB" w:rsidRPr="00E1660C" w:rsidRDefault="003340AB" w:rsidP="003340AB">
      <w:pPr>
        <w:numPr>
          <w:ilvl w:val="0"/>
          <w:numId w:val="3"/>
        </w:numPr>
        <w:spacing w:before="20"/>
        <w:jc w:val="both"/>
        <w:rPr>
          <w:sz w:val="20"/>
          <w:szCs w:val="20"/>
        </w:rPr>
      </w:pPr>
      <w:r w:rsidRPr="00E1660C">
        <w:rPr>
          <w:bCs/>
          <w:sz w:val="20"/>
          <w:szCs w:val="20"/>
        </w:rPr>
        <w:t>ознакомления с детским</w:t>
      </w:r>
      <w:r w:rsidRPr="00E1660C">
        <w:rPr>
          <w:sz w:val="20"/>
          <w:szCs w:val="20"/>
        </w:rPr>
        <w:t xml:space="preserve"> зарубежным фольклором и доступными </w:t>
      </w:r>
      <w:r w:rsidRPr="00E1660C">
        <w:rPr>
          <w:bCs/>
          <w:sz w:val="20"/>
          <w:szCs w:val="20"/>
        </w:rPr>
        <w:t>образцами детской</w:t>
      </w:r>
      <w:r w:rsidRPr="00E1660C">
        <w:rPr>
          <w:sz w:val="20"/>
          <w:szCs w:val="20"/>
        </w:rPr>
        <w:t xml:space="preserve"> художественной литературы на иностранном </w:t>
      </w:r>
      <w:r w:rsidRPr="00E1660C">
        <w:rPr>
          <w:bCs/>
          <w:sz w:val="20"/>
          <w:szCs w:val="20"/>
        </w:rPr>
        <w:t>языке;</w:t>
      </w:r>
    </w:p>
    <w:p w:rsidR="003340AB" w:rsidRDefault="003340AB" w:rsidP="003340AB">
      <w:pPr>
        <w:numPr>
          <w:ilvl w:val="0"/>
          <w:numId w:val="3"/>
        </w:numPr>
        <w:jc w:val="both"/>
        <w:rPr>
          <w:sz w:val="20"/>
          <w:szCs w:val="20"/>
        </w:rPr>
      </w:pPr>
      <w:r w:rsidRPr="00E1660C">
        <w:rPr>
          <w:sz w:val="20"/>
          <w:szCs w:val="20"/>
        </w:rPr>
        <w:t>более глубокого осознания некоторых особенностей родного языка.</w:t>
      </w:r>
    </w:p>
    <w:p w:rsidR="003340AB" w:rsidRDefault="003340AB" w:rsidP="003340AB">
      <w:pPr>
        <w:ind w:left="360"/>
        <w:jc w:val="both"/>
        <w:rPr>
          <w:sz w:val="20"/>
          <w:szCs w:val="20"/>
        </w:rPr>
      </w:pPr>
      <w:r w:rsidRPr="00CF27FC">
        <w:rPr>
          <w:b/>
          <w:sz w:val="20"/>
          <w:szCs w:val="20"/>
        </w:rPr>
        <w:t>Промежуточная аттестация</w:t>
      </w:r>
    </w:p>
    <w:p w:rsidR="003340AB" w:rsidRPr="00CF27FC" w:rsidRDefault="003340AB" w:rsidP="003340AB">
      <w:pPr>
        <w:ind w:left="360"/>
        <w:jc w:val="both"/>
        <w:rPr>
          <w:sz w:val="20"/>
          <w:szCs w:val="20"/>
        </w:rPr>
      </w:pPr>
      <w:r w:rsidRPr="00CF27FC">
        <w:rPr>
          <w:sz w:val="20"/>
          <w:szCs w:val="20"/>
        </w:rPr>
        <w:t xml:space="preserve">  Рабочей  прогр</w:t>
      </w:r>
      <w:r>
        <w:rPr>
          <w:sz w:val="20"/>
          <w:szCs w:val="20"/>
        </w:rPr>
        <w:t>аммой предусмотрено проведение 4</w:t>
      </w:r>
      <w:r w:rsidRPr="00CF27FC">
        <w:rPr>
          <w:sz w:val="20"/>
          <w:szCs w:val="20"/>
        </w:rPr>
        <w:t xml:space="preserve"> контрольных  работ в год по четырем видам рецептивной деятельности (</w:t>
      </w:r>
      <w:proofErr w:type="spellStart"/>
      <w:r w:rsidRPr="00CF27FC">
        <w:rPr>
          <w:sz w:val="20"/>
          <w:szCs w:val="20"/>
        </w:rPr>
        <w:t>аудирование</w:t>
      </w:r>
      <w:proofErr w:type="spellEnd"/>
      <w:r w:rsidRPr="00CF27FC">
        <w:rPr>
          <w:sz w:val="20"/>
          <w:szCs w:val="20"/>
        </w:rPr>
        <w:t xml:space="preserve">, говорение, чтение и письмо). </w:t>
      </w:r>
    </w:p>
    <w:p w:rsidR="003340AB" w:rsidRPr="00CF27FC" w:rsidRDefault="003340AB" w:rsidP="003340AB">
      <w:pPr>
        <w:ind w:left="360"/>
        <w:jc w:val="both"/>
        <w:rPr>
          <w:sz w:val="20"/>
          <w:szCs w:val="20"/>
        </w:rPr>
      </w:pPr>
      <w:r w:rsidRPr="00CF27FC">
        <w:rPr>
          <w:sz w:val="20"/>
          <w:szCs w:val="20"/>
        </w:rPr>
        <w:t>Запланировано 7 устных форм контроля и 1 письменная итоговая контрольная работа.</w:t>
      </w:r>
    </w:p>
    <w:p w:rsidR="003340AB" w:rsidRPr="00CF27FC" w:rsidRDefault="003340AB" w:rsidP="003340AB">
      <w:pPr>
        <w:ind w:left="360"/>
        <w:jc w:val="both"/>
        <w:rPr>
          <w:sz w:val="20"/>
          <w:szCs w:val="20"/>
        </w:rPr>
      </w:pPr>
      <w:r w:rsidRPr="00CF27FC">
        <w:rPr>
          <w:sz w:val="20"/>
          <w:szCs w:val="20"/>
        </w:rPr>
        <w:t xml:space="preserve">   Формами промежуточного контроля являются лексико-грамматические тесты, письменные контрольные работы, устные опросы.</w:t>
      </w:r>
    </w:p>
    <w:p w:rsidR="003340AB" w:rsidRPr="00E1660C" w:rsidRDefault="003340AB" w:rsidP="003340AB">
      <w:pPr>
        <w:ind w:firstLine="426"/>
        <w:jc w:val="both"/>
        <w:rPr>
          <w:sz w:val="20"/>
          <w:szCs w:val="20"/>
        </w:rPr>
      </w:pPr>
      <w:r w:rsidRPr="00E1660C">
        <w:rPr>
          <w:b/>
          <w:sz w:val="20"/>
          <w:szCs w:val="20"/>
          <w:u w:val="single"/>
        </w:rPr>
        <w:t xml:space="preserve">В </w:t>
      </w:r>
      <w:r w:rsidRPr="00E1660C">
        <w:rPr>
          <w:b/>
          <w:i/>
          <w:sz w:val="20"/>
          <w:szCs w:val="20"/>
          <w:u w:val="single"/>
        </w:rPr>
        <w:t>учебно-методический комплект, обеспечивающий рабочую программу, входят:</w:t>
      </w:r>
    </w:p>
    <w:p w:rsidR="003340AB" w:rsidRPr="00E1660C" w:rsidRDefault="003340AB" w:rsidP="003340AB">
      <w:pPr>
        <w:ind w:firstLine="36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Английский в фокусе 3 (</w:t>
      </w:r>
      <w:r w:rsidRPr="00E1660C">
        <w:rPr>
          <w:sz w:val="20"/>
          <w:szCs w:val="20"/>
          <w:lang w:val="en-US"/>
        </w:rPr>
        <w:t>Spotlight</w:t>
      </w:r>
      <w:r w:rsidRPr="00E1660C">
        <w:rPr>
          <w:sz w:val="20"/>
          <w:szCs w:val="20"/>
        </w:rPr>
        <w:t xml:space="preserve">). Учебник 3 класс. Быкова Н.И., Дули Дж., Поспелова Н.Д. М., Просвещение, 2009 г. </w:t>
      </w:r>
    </w:p>
    <w:p w:rsidR="003340AB" w:rsidRPr="00E1660C" w:rsidRDefault="003340AB" w:rsidP="003340AB">
      <w:pPr>
        <w:ind w:firstLine="36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Английский в фокусе 3 (</w:t>
      </w:r>
      <w:r w:rsidRPr="00E1660C">
        <w:rPr>
          <w:sz w:val="20"/>
          <w:szCs w:val="20"/>
          <w:lang w:val="en-US"/>
        </w:rPr>
        <w:t>Spotlight</w:t>
      </w:r>
      <w:r w:rsidRPr="00E1660C">
        <w:rPr>
          <w:sz w:val="20"/>
          <w:szCs w:val="20"/>
        </w:rPr>
        <w:t xml:space="preserve">). Рабочая тетрадь 3 класс. Быкова Н.И., Дули Дж., Поспелова Н.Д. М., Просвещение, 2009 г. </w:t>
      </w:r>
    </w:p>
    <w:p w:rsidR="003340AB" w:rsidRPr="00E1660C" w:rsidRDefault="003340AB" w:rsidP="003340AB">
      <w:pPr>
        <w:ind w:firstLine="36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Английский в фокусе 3 (</w:t>
      </w:r>
      <w:r w:rsidRPr="00E1660C">
        <w:rPr>
          <w:sz w:val="20"/>
          <w:szCs w:val="20"/>
          <w:lang w:val="en-US"/>
        </w:rPr>
        <w:t>Spotlight</w:t>
      </w:r>
      <w:r w:rsidRPr="00E1660C">
        <w:rPr>
          <w:sz w:val="20"/>
          <w:szCs w:val="20"/>
        </w:rPr>
        <w:t xml:space="preserve">). Контрольные задания 3 класс. Быкова Н.И., Дули Дж., Поспелова Н.Д. М., Просвещение, 2009 г. </w:t>
      </w:r>
    </w:p>
    <w:p w:rsidR="003340AB" w:rsidRPr="00E1660C" w:rsidRDefault="003340AB" w:rsidP="003340AB">
      <w:pPr>
        <w:ind w:firstLine="36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Английский в фокусе 3 (</w:t>
      </w:r>
      <w:r w:rsidRPr="00E1660C">
        <w:rPr>
          <w:sz w:val="20"/>
          <w:szCs w:val="20"/>
          <w:lang w:val="en-US"/>
        </w:rPr>
        <w:t>Spotlight</w:t>
      </w:r>
      <w:r w:rsidRPr="00E1660C">
        <w:rPr>
          <w:sz w:val="20"/>
          <w:szCs w:val="20"/>
        </w:rPr>
        <w:t>). Книга для учителя 3 класс. Быкова Н.И., Дули Дж., Поспелова Н.Д. М., Просвещение, 2009 г</w:t>
      </w:r>
    </w:p>
    <w:p w:rsidR="003340AB" w:rsidRPr="00E1660C" w:rsidRDefault="003340AB" w:rsidP="003340AB">
      <w:pPr>
        <w:ind w:firstLine="36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 xml:space="preserve"> Английский в фокусе 3 (</w:t>
      </w:r>
      <w:r w:rsidRPr="00E1660C">
        <w:rPr>
          <w:sz w:val="20"/>
          <w:szCs w:val="20"/>
          <w:lang w:val="en-US"/>
        </w:rPr>
        <w:t>Spotlight</w:t>
      </w:r>
      <w:r w:rsidRPr="00E1660C">
        <w:rPr>
          <w:sz w:val="20"/>
          <w:szCs w:val="20"/>
        </w:rPr>
        <w:t xml:space="preserve">).Рабочие программы  3 класс. Быкова Н.И., Дули Дж., Поспелова Н.Д. М., Просвещение, 2009 г </w:t>
      </w:r>
    </w:p>
    <w:p w:rsidR="003340AB" w:rsidRPr="00E1660C" w:rsidRDefault="003340AB" w:rsidP="003340AB">
      <w:pPr>
        <w:ind w:firstLine="360"/>
        <w:jc w:val="both"/>
        <w:rPr>
          <w:sz w:val="20"/>
          <w:szCs w:val="20"/>
        </w:rPr>
      </w:pPr>
      <w:r w:rsidRPr="00E1660C">
        <w:rPr>
          <w:sz w:val="20"/>
          <w:szCs w:val="20"/>
        </w:rPr>
        <w:t>Английский в фокусе 3 (</w:t>
      </w:r>
      <w:r w:rsidRPr="00E1660C">
        <w:rPr>
          <w:sz w:val="20"/>
          <w:szCs w:val="20"/>
          <w:lang w:val="en-US"/>
        </w:rPr>
        <w:t>Spotlight</w:t>
      </w:r>
      <w:r w:rsidRPr="00E1660C">
        <w:rPr>
          <w:sz w:val="20"/>
          <w:szCs w:val="20"/>
        </w:rPr>
        <w:t>).</w:t>
      </w:r>
      <w:r w:rsidRPr="00E1660C">
        <w:rPr>
          <w:sz w:val="20"/>
          <w:szCs w:val="20"/>
          <w:lang w:val="en-US"/>
        </w:rPr>
        <w:t>Audio</w:t>
      </w:r>
      <w:r w:rsidRPr="00E1660C">
        <w:rPr>
          <w:sz w:val="20"/>
          <w:szCs w:val="20"/>
        </w:rPr>
        <w:t xml:space="preserve"> </w:t>
      </w:r>
      <w:r w:rsidRPr="00E1660C">
        <w:rPr>
          <w:sz w:val="20"/>
          <w:szCs w:val="20"/>
          <w:lang w:val="en-US"/>
        </w:rPr>
        <w:t>CD</w:t>
      </w:r>
      <w:r w:rsidRPr="00E1660C">
        <w:rPr>
          <w:sz w:val="20"/>
          <w:szCs w:val="20"/>
        </w:rPr>
        <w:t xml:space="preserve"> 2 класс. Быкова Н.И., Дули Дж., Поспелова Н.Д. М., Просвещение, 2009 г</w:t>
      </w:r>
      <w:bookmarkStart w:id="0" w:name="_GoBack"/>
      <w:bookmarkEnd w:id="0"/>
    </w:p>
    <w:sectPr w:rsidR="003340AB" w:rsidRPr="00E1660C" w:rsidSect="003340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17" w:rsidRDefault="003340AB" w:rsidP="00B233D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6317" w:rsidRDefault="003340AB" w:rsidP="00B233D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17" w:rsidRDefault="003340AB" w:rsidP="00B233D6">
    <w:pPr>
      <w:pStyle w:val="a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2A00"/>
    <w:multiLevelType w:val="hybridMultilevel"/>
    <w:tmpl w:val="E292A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B5DF4"/>
    <w:multiLevelType w:val="hybridMultilevel"/>
    <w:tmpl w:val="39A4B282"/>
    <w:lvl w:ilvl="0" w:tplc="5026541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61741"/>
    <w:multiLevelType w:val="hybridMultilevel"/>
    <w:tmpl w:val="77D48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9E6606"/>
    <w:multiLevelType w:val="hybridMultilevel"/>
    <w:tmpl w:val="468E0C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0A679B"/>
    <w:multiLevelType w:val="hybridMultilevel"/>
    <w:tmpl w:val="73DE8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1E65F5"/>
    <w:multiLevelType w:val="hybridMultilevel"/>
    <w:tmpl w:val="36826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9D4991"/>
    <w:multiLevelType w:val="hybridMultilevel"/>
    <w:tmpl w:val="3EEE85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513DA2"/>
    <w:multiLevelType w:val="hybridMultilevel"/>
    <w:tmpl w:val="3F32D8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9">
    <w:nsid w:val="71175A74"/>
    <w:multiLevelType w:val="hybridMultilevel"/>
    <w:tmpl w:val="D5142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AE9A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21793F"/>
    <w:multiLevelType w:val="hybridMultilevel"/>
    <w:tmpl w:val="76B217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F8C"/>
    <w:rsid w:val="002201C7"/>
    <w:rsid w:val="003340AB"/>
    <w:rsid w:val="00C84F8C"/>
    <w:rsid w:val="00D6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3340AB"/>
    <w:pPr>
      <w:ind w:firstLine="720"/>
    </w:pPr>
  </w:style>
  <w:style w:type="character" w:customStyle="1" w:styleId="a5">
    <w:name w:val="Основной текст с отступом Знак"/>
    <w:basedOn w:val="a0"/>
    <w:link w:val="a4"/>
    <w:rsid w:val="003340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340AB"/>
  </w:style>
  <w:style w:type="paragraph" w:styleId="a7">
    <w:name w:val="footer"/>
    <w:basedOn w:val="a"/>
    <w:link w:val="a8"/>
    <w:rsid w:val="003340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34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340AB"/>
    <w:pPr>
      <w:ind w:left="720"/>
      <w:contextualSpacing/>
    </w:pPr>
  </w:style>
  <w:style w:type="paragraph" w:styleId="HTML">
    <w:name w:val="HTML Preformatted"/>
    <w:basedOn w:val="a"/>
    <w:link w:val="HTML0"/>
    <w:rsid w:val="0033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3340A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a">
    <w:name w:val="Новый"/>
    <w:basedOn w:val="a"/>
    <w:rsid w:val="003340AB"/>
    <w:pPr>
      <w:spacing w:line="360" w:lineRule="auto"/>
      <w:ind w:firstLine="454"/>
      <w:jc w:val="both"/>
    </w:pPr>
    <w:rPr>
      <w:sz w:val="28"/>
    </w:rPr>
  </w:style>
  <w:style w:type="paragraph" w:customStyle="1" w:styleId="ab">
    <w:name w:val="ААА"/>
    <w:basedOn w:val="a"/>
    <w:rsid w:val="003340AB"/>
    <w:pPr>
      <w:spacing w:line="360" w:lineRule="auto"/>
      <w:ind w:firstLine="454"/>
      <w:jc w:val="both"/>
    </w:pPr>
    <w:rPr>
      <w:sz w:val="28"/>
      <w:szCs w:val="28"/>
      <w:lang w:eastAsia="en-US"/>
    </w:rPr>
  </w:style>
  <w:style w:type="paragraph" w:customStyle="1" w:styleId="Default">
    <w:name w:val="Default"/>
    <w:rsid w:val="003340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rmal (Web)"/>
    <w:basedOn w:val="a"/>
    <w:rsid w:val="003340AB"/>
    <w:pPr>
      <w:spacing w:before="100" w:beforeAutospacing="1" w:after="100" w:afterAutospacing="1"/>
      <w:ind w:firstLine="600"/>
      <w:jc w:val="both"/>
    </w:pPr>
    <w:rPr>
      <w:color w:val="000000"/>
    </w:rPr>
  </w:style>
  <w:style w:type="paragraph" w:styleId="ad">
    <w:name w:val="Title"/>
    <w:basedOn w:val="a"/>
    <w:link w:val="ae"/>
    <w:qFormat/>
    <w:rsid w:val="003340AB"/>
    <w:pPr>
      <w:jc w:val="center"/>
    </w:pPr>
    <w:rPr>
      <w:b/>
      <w:bCs/>
      <w:sz w:val="32"/>
      <w:lang w:eastAsia="en-US"/>
    </w:rPr>
  </w:style>
  <w:style w:type="character" w:customStyle="1" w:styleId="ae">
    <w:name w:val="Название Знак"/>
    <w:basedOn w:val="a0"/>
    <w:link w:val="ad"/>
    <w:rsid w:val="003340AB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Style1">
    <w:name w:val="Style1"/>
    <w:basedOn w:val="a"/>
    <w:uiPriority w:val="99"/>
    <w:rsid w:val="003340AB"/>
    <w:pPr>
      <w:widowControl w:val="0"/>
      <w:autoSpaceDE w:val="0"/>
      <w:autoSpaceDN w:val="0"/>
      <w:adjustRightInd w:val="0"/>
      <w:spacing w:line="245" w:lineRule="exact"/>
      <w:jc w:val="center"/>
    </w:pPr>
  </w:style>
  <w:style w:type="character" w:customStyle="1" w:styleId="FontStyle25">
    <w:name w:val="Font Style25"/>
    <w:uiPriority w:val="99"/>
    <w:rsid w:val="003340AB"/>
    <w:rPr>
      <w:rFonts w:ascii="Times New Roman" w:hAnsi="Times New Roman" w:cs="Times New Roman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3340AB"/>
    <w:pPr>
      <w:ind w:firstLine="720"/>
    </w:pPr>
  </w:style>
  <w:style w:type="character" w:customStyle="1" w:styleId="a5">
    <w:name w:val="Основной текст с отступом Знак"/>
    <w:basedOn w:val="a0"/>
    <w:link w:val="a4"/>
    <w:rsid w:val="003340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340AB"/>
  </w:style>
  <w:style w:type="paragraph" w:styleId="a7">
    <w:name w:val="footer"/>
    <w:basedOn w:val="a"/>
    <w:link w:val="a8"/>
    <w:rsid w:val="003340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34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340AB"/>
    <w:pPr>
      <w:ind w:left="720"/>
      <w:contextualSpacing/>
    </w:pPr>
  </w:style>
  <w:style w:type="paragraph" w:styleId="HTML">
    <w:name w:val="HTML Preformatted"/>
    <w:basedOn w:val="a"/>
    <w:link w:val="HTML0"/>
    <w:rsid w:val="0033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3340A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a">
    <w:name w:val="Новый"/>
    <w:basedOn w:val="a"/>
    <w:rsid w:val="003340AB"/>
    <w:pPr>
      <w:spacing w:line="360" w:lineRule="auto"/>
      <w:ind w:firstLine="454"/>
      <w:jc w:val="both"/>
    </w:pPr>
    <w:rPr>
      <w:sz w:val="28"/>
    </w:rPr>
  </w:style>
  <w:style w:type="paragraph" w:customStyle="1" w:styleId="ab">
    <w:name w:val="ААА"/>
    <w:basedOn w:val="a"/>
    <w:rsid w:val="003340AB"/>
    <w:pPr>
      <w:spacing w:line="360" w:lineRule="auto"/>
      <w:ind w:firstLine="454"/>
      <w:jc w:val="both"/>
    </w:pPr>
    <w:rPr>
      <w:sz w:val="28"/>
      <w:szCs w:val="28"/>
      <w:lang w:eastAsia="en-US"/>
    </w:rPr>
  </w:style>
  <w:style w:type="paragraph" w:customStyle="1" w:styleId="Default">
    <w:name w:val="Default"/>
    <w:rsid w:val="003340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rmal (Web)"/>
    <w:basedOn w:val="a"/>
    <w:rsid w:val="003340AB"/>
    <w:pPr>
      <w:spacing w:before="100" w:beforeAutospacing="1" w:after="100" w:afterAutospacing="1"/>
      <w:ind w:firstLine="600"/>
      <w:jc w:val="both"/>
    </w:pPr>
    <w:rPr>
      <w:color w:val="000000"/>
    </w:rPr>
  </w:style>
  <w:style w:type="paragraph" w:styleId="ad">
    <w:name w:val="Title"/>
    <w:basedOn w:val="a"/>
    <w:link w:val="ae"/>
    <w:qFormat/>
    <w:rsid w:val="003340AB"/>
    <w:pPr>
      <w:jc w:val="center"/>
    </w:pPr>
    <w:rPr>
      <w:b/>
      <w:bCs/>
      <w:sz w:val="32"/>
      <w:lang w:eastAsia="en-US"/>
    </w:rPr>
  </w:style>
  <w:style w:type="character" w:customStyle="1" w:styleId="ae">
    <w:name w:val="Название Знак"/>
    <w:basedOn w:val="a0"/>
    <w:link w:val="ad"/>
    <w:rsid w:val="003340AB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Style1">
    <w:name w:val="Style1"/>
    <w:basedOn w:val="a"/>
    <w:uiPriority w:val="99"/>
    <w:rsid w:val="003340AB"/>
    <w:pPr>
      <w:widowControl w:val="0"/>
      <w:autoSpaceDE w:val="0"/>
      <w:autoSpaceDN w:val="0"/>
      <w:adjustRightInd w:val="0"/>
      <w:spacing w:line="245" w:lineRule="exact"/>
      <w:jc w:val="center"/>
    </w:pPr>
  </w:style>
  <w:style w:type="character" w:customStyle="1" w:styleId="FontStyle25">
    <w:name w:val="Font Style25"/>
    <w:uiPriority w:val="99"/>
    <w:rsid w:val="003340AB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3106</Words>
  <Characters>17708</Characters>
  <Application>Microsoft Office Word</Application>
  <DocSecurity>0</DocSecurity>
  <Lines>147</Lines>
  <Paragraphs>41</Paragraphs>
  <ScaleCrop>false</ScaleCrop>
  <Company>Krokoz™</Company>
  <LinksUpToDate>false</LinksUpToDate>
  <CharactersWithSpaces>20773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2014-10-26T15:22:00Z</dcterms:created>
  <dcterms:modified xsi:type="dcterms:W3CDTF">2014-10-26T15:23:00Z</dcterms:modified>
</cp:coreProperties>
</file>